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15" w:rsidRDefault="00504F15" w:rsidP="00504F15">
      <w:pPr>
        <w:jc w:val="both"/>
      </w:pPr>
    </w:p>
    <w:p w:rsidR="00504F15" w:rsidRDefault="00504F15" w:rsidP="00504F15">
      <w:pPr>
        <w:jc w:val="both"/>
      </w:pPr>
    </w:p>
    <w:p w:rsidR="00504F15" w:rsidRDefault="00504F15" w:rsidP="00504F15">
      <w:pPr>
        <w:jc w:val="both"/>
      </w:pPr>
    </w:p>
    <w:p w:rsidR="00504F15" w:rsidRDefault="00504F15" w:rsidP="00504F15">
      <w:pPr>
        <w:jc w:val="both"/>
      </w:pPr>
    </w:p>
    <w:p w:rsidR="00504F15" w:rsidRDefault="00504F15" w:rsidP="00504F15">
      <w:pPr>
        <w:jc w:val="both"/>
      </w:pPr>
    </w:p>
    <w:p w:rsidR="00504F15" w:rsidRDefault="00504F15" w:rsidP="00504F15">
      <w:pPr>
        <w:jc w:val="both"/>
        <w:rPr>
          <w:rFonts w:ascii="Swingtime MF" w:hAnsi="Swingtime MF" w:cs="Arial"/>
          <w:sz w:val="44"/>
          <w:szCs w:val="44"/>
        </w:rPr>
      </w:pPr>
    </w:p>
    <w:p w:rsidR="00504F15" w:rsidRDefault="00504F15" w:rsidP="00504F15">
      <w:pPr>
        <w:jc w:val="both"/>
        <w:rPr>
          <w:rFonts w:ascii="Swingtime MF" w:hAnsi="Swingtime MF" w:cs="Arial"/>
          <w:sz w:val="44"/>
          <w:szCs w:val="44"/>
        </w:rPr>
      </w:pPr>
    </w:p>
    <w:p w:rsidR="00504F15" w:rsidRDefault="00504F15" w:rsidP="00504F15">
      <w:pPr>
        <w:jc w:val="both"/>
        <w:rPr>
          <w:rFonts w:ascii="Swingtime MF" w:hAnsi="Swingtime MF" w:cs="Arial"/>
          <w:sz w:val="44"/>
          <w:szCs w:val="44"/>
        </w:rPr>
      </w:pPr>
    </w:p>
    <w:p w:rsidR="00504F15" w:rsidRDefault="00504F15" w:rsidP="00504F15">
      <w:pPr>
        <w:jc w:val="both"/>
        <w:rPr>
          <w:rFonts w:ascii="Swingtime MF" w:hAnsi="Swingtime MF" w:cs="Arial"/>
          <w:sz w:val="44"/>
          <w:szCs w:val="44"/>
        </w:rPr>
      </w:pPr>
    </w:p>
    <w:p w:rsidR="00504F15" w:rsidRDefault="00504F15" w:rsidP="00504F15">
      <w:pPr>
        <w:jc w:val="both"/>
        <w:rPr>
          <w:rFonts w:ascii="Swingtime MF" w:hAnsi="Swingtime MF" w:cs="Arial"/>
          <w:sz w:val="44"/>
          <w:szCs w:val="44"/>
        </w:rPr>
      </w:pPr>
    </w:p>
    <w:p w:rsidR="00504F15" w:rsidRDefault="00504F15" w:rsidP="00504F15">
      <w:pPr>
        <w:jc w:val="both"/>
        <w:rPr>
          <w:rFonts w:ascii="Swingtime MF" w:hAnsi="Swingtime MF" w:cs="Arial"/>
          <w:sz w:val="44"/>
          <w:szCs w:val="44"/>
        </w:rPr>
      </w:pPr>
    </w:p>
    <w:p w:rsidR="00504F15" w:rsidRDefault="00504F15" w:rsidP="00504F15">
      <w:pPr>
        <w:jc w:val="both"/>
        <w:rPr>
          <w:rFonts w:ascii="Swingtime MF" w:hAnsi="Swingtime MF" w:cs="Arial"/>
          <w:sz w:val="44"/>
          <w:szCs w:val="44"/>
        </w:rPr>
      </w:pPr>
    </w:p>
    <w:p w:rsidR="00504F15" w:rsidRPr="00572628" w:rsidRDefault="00504F15" w:rsidP="00504F15">
      <w:pPr>
        <w:jc w:val="center"/>
        <w:outlineLvl w:val="0"/>
        <w:rPr>
          <w:rFonts w:ascii="Swingtime MF" w:hAnsi="Swingtime MF" w:cs="Arial"/>
          <w:sz w:val="52"/>
          <w:szCs w:val="52"/>
        </w:rPr>
      </w:pPr>
      <w:r w:rsidRPr="00572628">
        <w:rPr>
          <w:rFonts w:ascii="Swingtime MF" w:hAnsi="Swingtime MF" w:cs="Arial"/>
          <w:sz w:val="52"/>
          <w:szCs w:val="52"/>
        </w:rPr>
        <w:t>Javna ustanova u kulturi</w:t>
      </w:r>
    </w:p>
    <w:p w:rsidR="00504F15" w:rsidRPr="00572628" w:rsidRDefault="00504F15" w:rsidP="00504F15">
      <w:pPr>
        <w:jc w:val="center"/>
        <w:outlineLvl w:val="0"/>
        <w:rPr>
          <w:rFonts w:ascii="Swingtime MF" w:hAnsi="Swingtime MF" w:cs="Arial"/>
          <w:sz w:val="52"/>
          <w:szCs w:val="52"/>
        </w:rPr>
      </w:pPr>
      <w:r w:rsidRPr="00572628">
        <w:rPr>
          <w:rFonts w:ascii="Swingtime MF" w:hAnsi="Swingtime MF" w:cs="Arial"/>
          <w:sz w:val="52"/>
          <w:szCs w:val="52"/>
        </w:rPr>
        <w:t>Hrvatski dom Vukovar</w:t>
      </w:r>
    </w:p>
    <w:p w:rsidR="00504F15" w:rsidRPr="00572628" w:rsidRDefault="00504F15" w:rsidP="00504F15">
      <w:pPr>
        <w:jc w:val="center"/>
        <w:rPr>
          <w:rFonts w:ascii="Swingtime MF" w:hAnsi="Swingtime MF" w:cs="Arial"/>
          <w:sz w:val="44"/>
          <w:szCs w:val="44"/>
        </w:rPr>
      </w:pPr>
    </w:p>
    <w:p w:rsidR="00504F15" w:rsidRPr="00572628" w:rsidRDefault="00504F15" w:rsidP="00504F15">
      <w:pPr>
        <w:jc w:val="center"/>
        <w:outlineLvl w:val="0"/>
        <w:rPr>
          <w:rFonts w:ascii="Swingtime MF" w:hAnsi="Swingtime MF" w:cs="Arial"/>
          <w:sz w:val="36"/>
          <w:szCs w:val="36"/>
        </w:rPr>
      </w:pPr>
      <w:r>
        <w:rPr>
          <w:rFonts w:ascii="Swingtime MF" w:hAnsi="Swingtime MF" w:cs="Arial"/>
          <w:sz w:val="36"/>
          <w:szCs w:val="36"/>
        </w:rPr>
        <w:t>Josipa Jur</w:t>
      </w:r>
      <w:r w:rsidRPr="00572628">
        <w:rPr>
          <w:rFonts w:ascii="Swingtime MF" w:hAnsi="Swingtime MF" w:cs="Arial"/>
          <w:sz w:val="36"/>
          <w:szCs w:val="36"/>
        </w:rPr>
        <w:t>ja Strossmayera 20</w:t>
      </w:r>
    </w:p>
    <w:p w:rsidR="00504F15" w:rsidRPr="00572628" w:rsidRDefault="00504F15" w:rsidP="00504F15">
      <w:pPr>
        <w:jc w:val="center"/>
        <w:outlineLvl w:val="0"/>
        <w:rPr>
          <w:rFonts w:ascii="Swingtime MF" w:hAnsi="Swingtime MF" w:cs="Arial"/>
          <w:sz w:val="36"/>
          <w:szCs w:val="36"/>
        </w:rPr>
      </w:pPr>
      <w:r w:rsidRPr="00572628">
        <w:rPr>
          <w:rFonts w:ascii="Swingtime MF" w:hAnsi="Swingtime MF" w:cs="Arial"/>
          <w:sz w:val="36"/>
          <w:szCs w:val="36"/>
        </w:rPr>
        <w:t>Vukovar</w:t>
      </w:r>
    </w:p>
    <w:p w:rsidR="00504F15" w:rsidRPr="00572628" w:rsidRDefault="00504F15" w:rsidP="00504F15">
      <w:pPr>
        <w:jc w:val="center"/>
        <w:rPr>
          <w:rFonts w:ascii="Swingtime MF" w:hAnsi="Swingtime MF" w:cs="Arial"/>
          <w:sz w:val="36"/>
          <w:szCs w:val="36"/>
        </w:rPr>
      </w:pPr>
    </w:p>
    <w:p w:rsidR="00504F15" w:rsidRPr="00572628" w:rsidRDefault="00504F15" w:rsidP="00504F15">
      <w:pPr>
        <w:jc w:val="center"/>
        <w:rPr>
          <w:rFonts w:ascii="Swingtime MF" w:hAnsi="Swingtime MF" w:cs="Arial"/>
          <w:sz w:val="36"/>
          <w:szCs w:val="36"/>
        </w:rPr>
      </w:pPr>
    </w:p>
    <w:p w:rsidR="00504F15" w:rsidRPr="00572628" w:rsidRDefault="00504F15" w:rsidP="00504F15">
      <w:pPr>
        <w:jc w:val="center"/>
        <w:outlineLvl w:val="0"/>
        <w:rPr>
          <w:rFonts w:ascii="Swingtime MF" w:hAnsi="Swingtime MF" w:cs="Arial"/>
          <w:sz w:val="48"/>
          <w:szCs w:val="48"/>
        </w:rPr>
      </w:pPr>
      <w:r w:rsidRPr="00572628">
        <w:rPr>
          <w:rFonts w:ascii="Swingtime MF" w:hAnsi="Swingtime MF" w:cs="Arial"/>
          <w:sz w:val="48"/>
          <w:szCs w:val="48"/>
        </w:rPr>
        <w:t>PLAN I PROGRAM RADA</w:t>
      </w:r>
    </w:p>
    <w:p w:rsidR="00504F15" w:rsidRPr="00572628" w:rsidRDefault="00504F15" w:rsidP="00504F15">
      <w:pPr>
        <w:jc w:val="center"/>
        <w:outlineLvl w:val="0"/>
        <w:rPr>
          <w:rFonts w:ascii="Swingtime MF" w:hAnsi="Swingtime MF" w:cs="Arial"/>
          <w:sz w:val="48"/>
          <w:szCs w:val="48"/>
        </w:rPr>
      </w:pPr>
      <w:r w:rsidRPr="00572628">
        <w:rPr>
          <w:rFonts w:ascii="Swingtime MF" w:hAnsi="Swingtime MF" w:cs="Arial"/>
          <w:sz w:val="48"/>
          <w:szCs w:val="48"/>
        </w:rPr>
        <w:t>ZA 20</w:t>
      </w:r>
      <w:r w:rsidR="00534EB8">
        <w:rPr>
          <w:rFonts w:ascii="Swingtime MF" w:hAnsi="Swingtime MF" w:cs="Arial"/>
          <w:sz w:val="48"/>
          <w:szCs w:val="48"/>
        </w:rPr>
        <w:t>24</w:t>
      </w:r>
      <w:r w:rsidRPr="00572628">
        <w:rPr>
          <w:rFonts w:ascii="Swingtime MF" w:hAnsi="Swingtime MF" w:cs="Arial"/>
          <w:sz w:val="48"/>
          <w:szCs w:val="48"/>
        </w:rPr>
        <w:t>. GODINU</w:t>
      </w:r>
    </w:p>
    <w:p w:rsidR="00504F15" w:rsidRPr="00EB7A16" w:rsidRDefault="00504F15" w:rsidP="00504F15">
      <w:pPr>
        <w:jc w:val="center"/>
        <w:rPr>
          <w:rFonts w:ascii="Arial" w:hAnsi="Arial" w:cs="Arial"/>
        </w:rPr>
      </w:pPr>
    </w:p>
    <w:p w:rsidR="00504F15" w:rsidRDefault="00504F15" w:rsidP="00504F15">
      <w:pPr>
        <w:jc w:val="center"/>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Arial" w:hAnsi="Arial" w:cs="Arial"/>
        </w:rPr>
      </w:pPr>
    </w:p>
    <w:p w:rsidR="00504F15" w:rsidRDefault="00504F15" w:rsidP="00504F15">
      <w:pPr>
        <w:jc w:val="both"/>
        <w:rPr>
          <w:rFonts w:ascii="Garamond" w:hAnsi="Garamond" w:cs="Arial"/>
          <w:sz w:val="28"/>
          <w:szCs w:val="28"/>
        </w:rPr>
      </w:pPr>
    </w:p>
    <w:p w:rsidR="00504F15" w:rsidRPr="00FF53B5" w:rsidRDefault="00504F15" w:rsidP="00504F15">
      <w:pPr>
        <w:jc w:val="center"/>
        <w:outlineLvl w:val="0"/>
        <w:rPr>
          <w:rFonts w:ascii="Garamond" w:hAnsi="Garamond" w:cs="Arial"/>
          <w:b/>
          <w:i/>
          <w:sz w:val="28"/>
          <w:szCs w:val="28"/>
        </w:rPr>
      </w:pPr>
      <w:r w:rsidRPr="00FF53B5">
        <w:rPr>
          <w:rFonts w:ascii="Garamond" w:hAnsi="Garamond" w:cs="Arial"/>
          <w:b/>
          <w:i/>
          <w:sz w:val="28"/>
          <w:szCs w:val="28"/>
        </w:rPr>
        <w:lastRenderedPageBreak/>
        <w:t>UVOD</w:t>
      </w:r>
    </w:p>
    <w:p w:rsidR="00504F15" w:rsidRPr="00FF53B5" w:rsidRDefault="00504F15" w:rsidP="00504F15">
      <w:pPr>
        <w:jc w:val="both"/>
        <w:outlineLvl w:val="0"/>
        <w:rPr>
          <w:rFonts w:ascii="Garamond" w:hAnsi="Garamond" w:cs="Arial"/>
          <w:sz w:val="28"/>
          <w:szCs w:val="28"/>
        </w:rPr>
      </w:pPr>
    </w:p>
    <w:p w:rsidR="00504F15" w:rsidRPr="00FF53B5" w:rsidRDefault="00504F15" w:rsidP="00504F15">
      <w:pPr>
        <w:ind w:firstLine="708"/>
        <w:jc w:val="both"/>
        <w:outlineLvl w:val="0"/>
        <w:rPr>
          <w:rFonts w:ascii="Garamond" w:hAnsi="Garamond" w:cs="Arial"/>
          <w:sz w:val="28"/>
          <w:szCs w:val="28"/>
        </w:rPr>
      </w:pPr>
      <w:r w:rsidRPr="00FF53B5">
        <w:rPr>
          <w:rFonts w:ascii="Garamond" w:hAnsi="Garamond" w:cs="Arial"/>
          <w:sz w:val="28"/>
          <w:szCs w:val="28"/>
        </w:rPr>
        <w:t>Zgrada Hrvatskog doma, koju mnogi nazivaju „prilagođenim“ imenom Gradsko kazalište, jedna je od simbolički najvažnijih spomeničkih baština u gradu Vukovaru.</w:t>
      </w:r>
      <w:r w:rsidR="00AC63BD">
        <w:rPr>
          <w:rFonts w:ascii="Garamond" w:hAnsi="Garamond" w:cs="Arial"/>
          <w:sz w:val="28"/>
          <w:szCs w:val="28"/>
        </w:rPr>
        <w:t>Tijekom 2022. godine obilježeno je prvih 100 godina postojanja ove značajne građevine.</w:t>
      </w:r>
    </w:p>
    <w:p w:rsidR="00504F15" w:rsidRPr="00FF53B5" w:rsidRDefault="00504F15" w:rsidP="00504F15">
      <w:pPr>
        <w:ind w:firstLine="708"/>
        <w:jc w:val="both"/>
        <w:outlineLvl w:val="0"/>
        <w:rPr>
          <w:rFonts w:ascii="Garamond" w:hAnsi="Garamond" w:cs="Arial"/>
          <w:sz w:val="28"/>
          <w:szCs w:val="28"/>
        </w:rPr>
      </w:pPr>
      <w:r w:rsidRPr="00FF53B5">
        <w:rPr>
          <w:rFonts w:ascii="Garamond" w:hAnsi="Garamond" w:cs="Arial"/>
          <w:sz w:val="28"/>
          <w:szCs w:val="28"/>
        </w:rPr>
        <w:t>Smještena je u središtu grada, u neposrednoj blizini barokne kapelice sv. Roka, dvorca Eltz,  zgrade Oranžerije, nasuprot rodne kuće prvog hrvatskog nobelovca Lavoslava Ružičke. Zgrada Hrvatskog doma izgrađena je na uskoj uzdužnoj parceli koja se proteže od glavne ulice do starog ušća Vuke u Dunav.</w:t>
      </w:r>
    </w:p>
    <w:p w:rsidR="00504F15" w:rsidRPr="00FF53B5" w:rsidRDefault="00504F15" w:rsidP="00504F15">
      <w:pPr>
        <w:jc w:val="both"/>
        <w:outlineLvl w:val="0"/>
        <w:rPr>
          <w:rFonts w:ascii="Garamond" w:hAnsi="Garamond" w:cs="Arial"/>
          <w:sz w:val="28"/>
          <w:szCs w:val="28"/>
        </w:rPr>
      </w:pPr>
      <w:r w:rsidRPr="00FF53B5">
        <w:rPr>
          <w:rFonts w:ascii="Garamond" w:hAnsi="Garamond" w:cs="Arial"/>
          <w:sz w:val="28"/>
          <w:szCs w:val="28"/>
        </w:rPr>
        <w:t>Od dvadesetih godina prošlog stoljeća do danas zgrada Hrvatskog doma dijelom je mijenjala vanjski izgled, a uvelike se mijenjalo i njeno okruženje, kao posljedica razaranja u Domovinskom ratu.</w:t>
      </w:r>
    </w:p>
    <w:p w:rsidR="00504F15" w:rsidRPr="00FF53B5" w:rsidRDefault="00504F15" w:rsidP="00504F15">
      <w:pPr>
        <w:ind w:firstLine="708"/>
        <w:jc w:val="both"/>
        <w:outlineLvl w:val="0"/>
        <w:rPr>
          <w:rFonts w:ascii="Garamond" w:hAnsi="Garamond" w:cs="Arial"/>
          <w:b/>
          <w:i/>
          <w:sz w:val="28"/>
          <w:szCs w:val="28"/>
        </w:rPr>
      </w:pPr>
      <w:r w:rsidRPr="00FF53B5">
        <w:rPr>
          <w:rFonts w:ascii="Garamond" w:hAnsi="Garamond" w:cs="Arial"/>
          <w:sz w:val="28"/>
          <w:szCs w:val="28"/>
        </w:rPr>
        <w:t>Od početka prošlog stoljeća odvijao se bogat kulturni život u Vukovaru te je postojala potreba za mjestom gdje bi se održavale kulturne priredbe.</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Inicijativa o izgradnji Hrvatskog doma seže u vrijeme početka dvadesetog stoljeća, kada je Hrvatsko pjevačko društvo Dunav donijelo odluku o izgradnji. Istovremeno, započela je organizacija velikog broja kulturnih priredbi kojima je cilj bio prikupiti sredstva za izgradnju Hrvatskog doma. Osim Dunava, u to vrijeme aktivno su djelovala i druga hrvatska društva koja su podupirala navedenu inicijativu.</w:t>
      </w: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t>Međutim, sva nastojanja i aktivnosti poduzete za izgradnju Doma prekinuo je Prvi svjetski rat, a prikupljeni novac čekao je bolja vremena.</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Poslijeratnih godina, u novonastalim društvenim i političkim uvjetima, obnavljaju se vukovarska društva. Svoj rad obnavlja Hrvatsko pjevačko i glazbeno društvo Dunav pa se nastavilo i djelovanje na projektu Hrvatski dom. Ovo je društvo bilo nositelj projekta sve do 1921. godine, u suradnji s Hrvatskim sokolom. Tada se osnovalo Društvo Hrvatski dom, koje je preuzelo daljnje pripreme za izgradnju Hrvatskoga doma.</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Na natječaju za najbolji projekt izabran je onaj mladog zagrebačkog arhitekta Aleksandra Freudenreicha te se u srpnju iste godine položio kamen temeljac.</w:t>
      </w:r>
    </w:p>
    <w:p w:rsidR="00504F15" w:rsidRPr="00FF53B5" w:rsidRDefault="00504F15" w:rsidP="00504F15">
      <w:pPr>
        <w:jc w:val="both"/>
        <w:rPr>
          <w:rFonts w:ascii="Garamond" w:hAnsi="Garamond" w:cs="Arial"/>
          <w:sz w:val="28"/>
          <w:szCs w:val="28"/>
        </w:rPr>
      </w:pP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t>Svečano otvorenje Hrvatskoga doma uslijedilo je već 9. srpnja 1922. Nikada se u Vukovaru nije odjednom okupilo toliko uglednih gostiju. Tada zabranjeno društvo Hrvatska žena iz Zagreba donijelo je na dar zastor za pozornicu s utkanim tekstom Hrvatska žena – Hrvatima Vukovara.</w:t>
      </w:r>
    </w:p>
    <w:p w:rsidR="00504F15" w:rsidRPr="00FF53B5" w:rsidRDefault="00504F15" w:rsidP="00504F15">
      <w:pPr>
        <w:jc w:val="both"/>
        <w:rPr>
          <w:rFonts w:ascii="Garamond" w:hAnsi="Garamond" w:cs="Arial"/>
          <w:i/>
          <w:sz w:val="28"/>
          <w:szCs w:val="28"/>
        </w:rPr>
      </w:pPr>
      <w:r w:rsidRPr="00FF53B5">
        <w:rPr>
          <w:rFonts w:ascii="Garamond" w:hAnsi="Garamond" w:cs="Arial"/>
          <w:sz w:val="28"/>
          <w:szCs w:val="28"/>
        </w:rPr>
        <w:t xml:space="preserve">U Hrvatskom domu priređivane su mnoge zabave i svečanosti, „..... </w:t>
      </w:r>
      <w:r w:rsidRPr="00FF53B5">
        <w:rPr>
          <w:rFonts w:ascii="Garamond" w:hAnsi="Garamond" w:cs="Arial"/>
          <w:i/>
          <w:sz w:val="28"/>
          <w:szCs w:val="28"/>
        </w:rPr>
        <w:t>na koje se</w:t>
      </w:r>
      <w:r w:rsidRPr="00FF53B5">
        <w:rPr>
          <w:rFonts w:ascii="Garamond" w:hAnsi="Garamond" w:cs="Arial"/>
          <w:sz w:val="28"/>
          <w:szCs w:val="28"/>
        </w:rPr>
        <w:t xml:space="preserve"> </w:t>
      </w:r>
      <w:r w:rsidRPr="00FF53B5">
        <w:rPr>
          <w:rFonts w:ascii="Garamond" w:hAnsi="Garamond" w:cs="Arial"/>
          <w:i/>
          <w:sz w:val="28"/>
          <w:szCs w:val="28"/>
        </w:rPr>
        <w:t>cijenjeno građanstvo grada Vukovara učtivo poziva.“</w:t>
      </w:r>
    </w:p>
    <w:p w:rsidR="00504F15" w:rsidRDefault="00504F15" w:rsidP="00504F15">
      <w:pPr>
        <w:ind w:firstLine="708"/>
        <w:jc w:val="both"/>
        <w:rPr>
          <w:rFonts w:ascii="Garamond" w:hAnsi="Garamond" w:cs="Arial"/>
          <w:sz w:val="28"/>
          <w:szCs w:val="28"/>
          <w:u w:val="single"/>
        </w:rPr>
      </w:pPr>
      <w:r w:rsidRPr="00FF53B5">
        <w:rPr>
          <w:rFonts w:ascii="Garamond" w:hAnsi="Garamond" w:cs="Arial"/>
          <w:sz w:val="28"/>
          <w:szCs w:val="28"/>
        </w:rPr>
        <w:t>Iako je u zgradi Hrvatskog doma djelovao znatan broj društava s hrvatskim predznakom, prostor je za djelovanje svih postao čak i pretijesan. Hrvatski dom je tada, kao i danas, mjesto namijenjeno održavanju različitih kulturnih događanja i otvoreno za sve građane grada Vukovara. Tome svjedoči i zapis da je svoje koncerte u Hrvatskom domu održavalo i Vukovarsko srpsko pjevačko društvo Javor, davne 1930. godine.</w:t>
      </w:r>
    </w:p>
    <w:p w:rsidR="00504F15" w:rsidRPr="00FF53B5" w:rsidRDefault="00504F15" w:rsidP="00504F15">
      <w:pPr>
        <w:ind w:firstLine="708"/>
        <w:jc w:val="both"/>
        <w:rPr>
          <w:rFonts w:ascii="Garamond" w:hAnsi="Garamond" w:cs="Arial"/>
          <w:sz w:val="28"/>
          <w:szCs w:val="28"/>
          <w:u w:val="single"/>
        </w:rPr>
      </w:pPr>
      <w:r w:rsidRPr="00FF53B5">
        <w:rPr>
          <w:rFonts w:ascii="Garamond" w:hAnsi="Garamond" w:cs="Arial"/>
          <w:sz w:val="28"/>
          <w:szCs w:val="28"/>
        </w:rPr>
        <w:lastRenderedPageBreak/>
        <w:t>U narednom razdoblju učinjene su manje nadogradnje spremišnih prostora, a 1966. godine, kada je srušen stari hotel K lavu, srušena je i ulična zgrada Hrvatskog doma te je na istome mjestu izveden arhitektonski neprimjeren jednokatni aneks Centra za kulturu. Tijekom 60-ih i 70-ih godina devastiran je i izvorni kasnosecesijski interijer središnje dvorane, gdje su izvedene zatvorene lože s pregradama. Pod je izveden u nagibu i na njega su postavljeni fiksni stolci. Naravno, sukladno općoj političkoj klimi, u tom razdoblju promijenio se i naziv Hrvatski dom.</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1991. godine, na radost mnogih Vukovaraca, vraćen je stari naziv Hrvatski dom.</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U Domovinskom ratu, 1991. godine, topništvo JNA sustavno je razaralo staru dvoranu Hrvatskoga doma pogodivši je s više desetaka fosfornih projektila.</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Obvezu obnove Hrvatskoga doma preuzela je, po zamisli predsjednika Tuđmana, Koprivničko-križevačka županija i Vlada Republike Hrvatske. S obzirom na to da se objekt nalazi unutar granica zaštićene povijesne urbane cjeline Vukovara, obnova se temeljila na konzervatorsko-restauratorskim istraživanjima te se dvorani vratio izvorni oblik, kakav je imala kod svog otvaranja.</w:t>
      </w: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t>Nova povijest Hrvatskoga doma počela je 22. studenoga 2007. godine, a Hrvatski dom je ponovno premalen da primi sve one koji žele nazočiti činu svečanog otvaranja istog.</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Od otvaranja 2007. do danas Hrvatski dom je postao, uz druge kulturne ustanove u gradu, mjesto gdje se događa niz različitih kulturnih događanja. Osim što je domaćin kazalištima iz cijele Hrvatske, svojim nastupima u njegovu prostoru brojne građane počastili su vrhunski hrvatski i svjetski glazbenici, ali i osobe iz lokalne sredine koji se bave kulturnom djelatnošću.</w:t>
      </w:r>
    </w:p>
    <w:p w:rsidR="00504F15" w:rsidRPr="00FF53B5" w:rsidRDefault="00504F15" w:rsidP="00504F15">
      <w:pPr>
        <w:jc w:val="both"/>
        <w:rPr>
          <w:rFonts w:ascii="Garamond" w:hAnsi="Garamond" w:cs="Arial"/>
          <w:sz w:val="28"/>
          <w:szCs w:val="28"/>
        </w:rPr>
      </w:pP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t>Rodna kuća prvog hrvatskog nobelovca Lavoslava Leopolda Ružičke nalazi se u neposrednoj blizini Hrvatskoga doma, kapele sv. Roka i dvorca Eltz. Po mnogima, ona je jedna od najljepših kasnohistorističkih građanskih prizemnica u gradu. Do Domovinskog rata u prostorima Ružičkine kuće bile su postavljene spomen-sobe posvećene nobelovcu.</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Kao i većina objekata u gradu i Ružičkina kuća je u ratu gotovo potpuno uništena. Skupina zagrebačkih poduzetnika 2004. godine osnovala je Fundaciju „Ružičkina kuća“ sa željom i ciljem da se obnovom pridonese očuvanju hrvatske kulturne i znanstvene baštine te oživljavanju života u Vukovaru.</w:t>
      </w:r>
    </w:p>
    <w:p w:rsidR="00504F15" w:rsidRPr="00FF53B5" w:rsidRDefault="00504F15" w:rsidP="00504F15">
      <w:pPr>
        <w:jc w:val="both"/>
        <w:rPr>
          <w:rFonts w:ascii="Garamond" w:hAnsi="Garamond" w:cs="Arial"/>
          <w:sz w:val="28"/>
          <w:szCs w:val="28"/>
        </w:rPr>
      </w:pP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t>Obnovljeni objekt, s novosagrađenim sadržajima, svečano je otvoren 13. rujna 2007. godine, točno na 120. godišnjicu rođenja prvog hrvatskog nobelovca. Do vraćanja stalnog postava spomen-soba posvećenih nobelovcu u prostoru  prizemlja, polovicom 2015., djelovala je vukovarska podružnica Instituta Ivo Pilar, dok su u potkrovlju kuće djelovali Zavod HAZU, kao i Društvo Hrvatska žena Vukovar. U polivalentnoj dvorani gotovo se svakodnevno organiziraju određeni sadržaji, što samo potvrđuje koliko je gradu takva dvorana potrebna.</w:t>
      </w:r>
    </w:p>
    <w:p w:rsidR="00504F15" w:rsidRPr="00FF53B5" w:rsidRDefault="00504F15" w:rsidP="00504F15">
      <w:pPr>
        <w:jc w:val="both"/>
        <w:rPr>
          <w:rFonts w:ascii="Garamond" w:hAnsi="Garamond" w:cs="Arial"/>
          <w:sz w:val="28"/>
          <w:szCs w:val="28"/>
        </w:rPr>
      </w:pP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lastRenderedPageBreak/>
        <w:t>Odlukom Gradskoga vijeća od 15. veljače 2008. godine osnovana je Ustanova u kulturi Hrvatski dom Vukovar. Zbog javnosti svoga djelovanja, a na preporuku nadležnog Ministarstva, ona mijenja naziv u Javna ustanova u kulturi Hrvatski dom Vukovar, sa sjedištem u Vukovaru, J. J. Strossmayera 20, u Hrvatskom domu. Objekt Ružičkine kuće postaje sastavni dio novoosnovane Javne ustanove u kulturi Hrvatski dom Vukovar.</w:t>
      </w:r>
    </w:p>
    <w:p w:rsidR="00504F15" w:rsidRPr="00FF53B5" w:rsidRDefault="00504F15" w:rsidP="00504F15">
      <w:pPr>
        <w:jc w:val="both"/>
        <w:rPr>
          <w:rFonts w:ascii="Garamond" w:hAnsi="Garamond" w:cs="Arial"/>
          <w:sz w:val="28"/>
          <w:szCs w:val="28"/>
        </w:rPr>
      </w:pP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Odlukom osnivača, djelatnost Ustanove čine:</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 priprema i organizacija izvođenja dramskih predstava;</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 priprema i organizacija glazbeno</w:t>
      </w:r>
      <w:r>
        <w:rPr>
          <w:rFonts w:ascii="Garamond" w:hAnsi="Garamond" w:cs="Arial"/>
          <w:sz w:val="28"/>
          <w:szCs w:val="28"/>
        </w:rPr>
        <w:t>-</w:t>
      </w:r>
      <w:r w:rsidRPr="00FF53B5">
        <w:rPr>
          <w:rFonts w:ascii="Garamond" w:hAnsi="Garamond" w:cs="Arial"/>
          <w:sz w:val="28"/>
          <w:szCs w:val="28"/>
        </w:rPr>
        <w:t>scenskih događaja;</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 priprema i organizacija lutkarskih i drugih scenskih djela i predstava gostujućih</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kazališta i kazališnih družina;</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 priprema i organizacija koncerata i drugih manifestacija od interesa za Grad;</w:t>
      </w:r>
    </w:p>
    <w:p w:rsidR="00504F15" w:rsidRPr="00FF53B5" w:rsidRDefault="00504F15" w:rsidP="00504F15">
      <w:pPr>
        <w:jc w:val="both"/>
        <w:rPr>
          <w:rFonts w:ascii="Garamond" w:hAnsi="Garamond" w:cs="Arial"/>
          <w:sz w:val="28"/>
          <w:szCs w:val="28"/>
        </w:rPr>
      </w:pPr>
      <w:r w:rsidRPr="00FF53B5">
        <w:rPr>
          <w:rFonts w:ascii="Garamond" w:hAnsi="Garamond" w:cs="Arial"/>
          <w:sz w:val="28"/>
          <w:szCs w:val="28"/>
        </w:rPr>
        <w:t>- upravljanje objektima  Hrvatski dom i Ružičkina kuća.</w:t>
      </w:r>
    </w:p>
    <w:p w:rsidR="00504F15" w:rsidRPr="00FF53B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r w:rsidRPr="00FF53B5">
        <w:rPr>
          <w:rFonts w:ascii="Garamond" w:hAnsi="Garamond" w:cs="Arial"/>
          <w:sz w:val="28"/>
          <w:szCs w:val="28"/>
        </w:rPr>
        <w:t>Izmjenom i dopunom Odluke o osnivanju od 31. listopada 2016. godine u Javnoj ustanovi u kulturi Hrvatski dom Vukovar djeluju dvije posebne ustrojstvene jedinice :</w:t>
      </w:r>
    </w:p>
    <w:p w:rsidR="00504F15" w:rsidRPr="00FF53B5" w:rsidRDefault="00504F15" w:rsidP="00504F15">
      <w:pPr>
        <w:jc w:val="both"/>
        <w:rPr>
          <w:rFonts w:ascii="Garamond" w:hAnsi="Garamond" w:cs="Arial"/>
          <w:sz w:val="28"/>
          <w:szCs w:val="28"/>
        </w:rPr>
      </w:pPr>
    </w:p>
    <w:p w:rsidR="00504F15" w:rsidRPr="00FF53B5" w:rsidRDefault="00504F15" w:rsidP="00504F15">
      <w:pPr>
        <w:numPr>
          <w:ilvl w:val="0"/>
          <w:numId w:val="1"/>
        </w:numPr>
        <w:spacing w:after="200" w:line="276" w:lineRule="auto"/>
        <w:jc w:val="both"/>
        <w:rPr>
          <w:rFonts w:ascii="Garamond" w:hAnsi="Garamond" w:cs="Arial"/>
          <w:sz w:val="28"/>
          <w:szCs w:val="28"/>
        </w:rPr>
      </w:pPr>
      <w:r w:rsidRPr="00FF53B5">
        <w:rPr>
          <w:rFonts w:ascii="Garamond" w:hAnsi="Garamond" w:cs="Arial"/>
          <w:sz w:val="28"/>
          <w:szCs w:val="28"/>
        </w:rPr>
        <w:t>Vukovarski vodotoranj – simbol hrvatskog zajedništva</w:t>
      </w:r>
    </w:p>
    <w:p w:rsidR="00504F15" w:rsidRPr="00FF53B5" w:rsidRDefault="00504F15" w:rsidP="00504F15">
      <w:pPr>
        <w:numPr>
          <w:ilvl w:val="0"/>
          <w:numId w:val="1"/>
        </w:numPr>
        <w:spacing w:after="200" w:line="276" w:lineRule="auto"/>
        <w:jc w:val="both"/>
        <w:rPr>
          <w:rFonts w:ascii="Garamond" w:hAnsi="Garamond" w:cs="Arial"/>
          <w:sz w:val="28"/>
          <w:szCs w:val="28"/>
        </w:rPr>
      </w:pPr>
      <w:r w:rsidRPr="00FF53B5">
        <w:rPr>
          <w:rFonts w:ascii="Garamond" w:hAnsi="Garamond" w:cs="Arial"/>
          <w:sz w:val="28"/>
          <w:szCs w:val="28"/>
        </w:rPr>
        <w:t>Kazališna družina „Scena Martin“</w:t>
      </w:r>
    </w:p>
    <w:p w:rsidR="00504F15" w:rsidRPr="00FF53B5" w:rsidRDefault="00504F15" w:rsidP="00504F15">
      <w:pPr>
        <w:jc w:val="both"/>
        <w:rPr>
          <w:rFonts w:ascii="Garamond" w:hAnsi="Garamond" w:cs="Arial"/>
          <w:sz w:val="28"/>
          <w:szCs w:val="28"/>
        </w:rPr>
      </w:pP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t>Tijekom 2019. godine Vukovarski vodotoranj izdvaja se iz Javne ustanove u kulturi Hrvatski dom Vukovar, čime se nameće potreba za izmjenom i dopunom odluke o osnivanju.</w:t>
      </w:r>
    </w:p>
    <w:p w:rsidR="00504F15" w:rsidRDefault="00504F15" w:rsidP="00504F15">
      <w:pPr>
        <w:jc w:val="both"/>
        <w:rPr>
          <w:rFonts w:ascii="Garamond" w:hAnsi="Garamond" w:cs="Arial"/>
          <w:sz w:val="28"/>
          <w:szCs w:val="28"/>
        </w:rPr>
      </w:pPr>
      <w:r w:rsidRPr="00FF53B5">
        <w:rPr>
          <w:rFonts w:ascii="Garamond" w:hAnsi="Garamond" w:cs="Arial"/>
          <w:sz w:val="28"/>
          <w:szCs w:val="28"/>
        </w:rPr>
        <w:t>Na 17. sjednici Gradskog vijeća Grada Vukovara održanoj 18. prosinca 2018. godine donosi se Odluka o izmjenama i dopunama odluke o osnivanju Javne ustanove u kulturi Hrvatski dom Vukovar.</w:t>
      </w:r>
    </w:p>
    <w:p w:rsidR="00504F15" w:rsidRPr="00FF53B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Novine ove Odluke su sljedeće:</w:t>
      </w:r>
    </w:p>
    <w:p w:rsidR="00504F15" w:rsidRPr="00FF53B5" w:rsidRDefault="00504F15" w:rsidP="00504F15">
      <w:pPr>
        <w:jc w:val="both"/>
        <w:rPr>
          <w:rFonts w:ascii="Garamond" w:hAnsi="Garamond" w:cs="Arial"/>
          <w:sz w:val="28"/>
          <w:szCs w:val="28"/>
        </w:rPr>
      </w:pPr>
    </w:p>
    <w:p w:rsidR="00504F15" w:rsidRPr="00FF53B5" w:rsidRDefault="00504F15" w:rsidP="00504F15">
      <w:pPr>
        <w:numPr>
          <w:ilvl w:val="0"/>
          <w:numId w:val="2"/>
        </w:numPr>
        <w:spacing w:after="200" w:line="276" w:lineRule="auto"/>
        <w:jc w:val="both"/>
        <w:rPr>
          <w:rFonts w:ascii="Garamond" w:hAnsi="Garamond" w:cs="Arial"/>
          <w:sz w:val="28"/>
          <w:szCs w:val="28"/>
        </w:rPr>
      </w:pPr>
      <w:r w:rsidRPr="00FF53B5">
        <w:rPr>
          <w:rFonts w:ascii="Garamond" w:hAnsi="Garamond" w:cs="Arial"/>
          <w:sz w:val="28"/>
          <w:szCs w:val="28"/>
        </w:rPr>
        <w:t>Ustanova ima jednu posebnu ustrojstvenu jedinicu –</w:t>
      </w:r>
      <w:r>
        <w:rPr>
          <w:rFonts w:ascii="Garamond" w:hAnsi="Garamond" w:cs="Arial"/>
          <w:sz w:val="28"/>
          <w:szCs w:val="28"/>
        </w:rPr>
        <w:t xml:space="preserve"> </w:t>
      </w:r>
      <w:r w:rsidRPr="00FF53B5">
        <w:rPr>
          <w:rFonts w:ascii="Garamond" w:hAnsi="Garamond" w:cs="Arial"/>
          <w:sz w:val="28"/>
          <w:szCs w:val="28"/>
        </w:rPr>
        <w:t>Kazališna družina Scena Martin</w:t>
      </w:r>
    </w:p>
    <w:p w:rsidR="00504F15" w:rsidRPr="00FF53B5" w:rsidRDefault="00504F15" w:rsidP="00504F15">
      <w:pPr>
        <w:numPr>
          <w:ilvl w:val="0"/>
          <w:numId w:val="2"/>
        </w:numPr>
        <w:spacing w:after="200" w:line="276" w:lineRule="auto"/>
        <w:jc w:val="both"/>
        <w:rPr>
          <w:rFonts w:ascii="Garamond" w:hAnsi="Garamond" w:cs="Arial"/>
          <w:sz w:val="28"/>
          <w:szCs w:val="28"/>
        </w:rPr>
      </w:pPr>
      <w:r w:rsidRPr="00FF53B5">
        <w:rPr>
          <w:rFonts w:ascii="Garamond" w:hAnsi="Garamond" w:cs="Arial"/>
          <w:sz w:val="28"/>
          <w:szCs w:val="28"/>
        </w:rPr>
        <w:t>Djelatnost Ustanove obuhvaća i novu djelatnost- Prezentacija i interpretacija života i rada Lavoslava Ružičke.</w:t>
      </w:r>
    </w:p>
    <w:p w:rsidR="00504F15" w:rsidRPr="00FF53B5" w:rsidRDefault="00504F15" w:rsidP="00504F15">
      <w:pPr>
        <w:jc w:val="both"/>
        <w:rPr>
          <w:rFonts w:ascii="Garamond" w:hAnsi="Garamond" w:cs="Arial"/>
          <w:sz w:val="28"/>
          <w:szCs w:val="28"/>
        </w:rPr>
      </w:pPr>
    </w:p>
    <w:p w:rsidR="00504F15" w:rsidRPr="00FF53B5" w:rsidRDefault="00504F15" w:rsidP="00504F15">
      <w:pPr>
        <w:ind w:firstLine="708"/>
        <w:jc w:val="both"/>
        <w:rPr>
          <w:rFonts w:ascii="Garamond" w:hAnsi="Garamond" w:cs="Arial"/>
          <w:sz w:val="28"/>
          <w:szCs w:val="28"/>
        </w:rPr>
      </w:pPr>
      <w:r w:rsidRPr="00FF53B5">
        <w:rPr>
          <w:rFonts w:ascii="Garamond" w:hAnsi="Garamond" w:cs="Arial"/>
          <w:sz w:val="28"/>
          <w:szCs w:val="28"/>
        </w:rPr>
        <w:t xml:space="preserve">Od samog otvaranja do danas Hrvatski dom i Ružičkinu kuću posjetilo je nekoliko desetaka tisuća posjetitelja, među kojima su najveća imena hrvatske kulturne scene, najviši državni i politički dužnosnici, visoke državne delegacije, predstavnici znanstvenih institucija, ugledni znanstveni radnici, učenici osnovnih i srednjih škola, djeca vukovarskih vrtića i, naravno, građani radi kojih je Ustanova i </w:t>
      </w:r>
      <w:r w:rsidRPr="00FF53B5">
        <w:rPr>
          <w:rFonts w:ascii="Garamond" w:hAnsi="Garamond" w:cs="Arial"/>
          <w:sz w:val="28"/>
          <w:szCs w:val="28"/>
        </w:rPr>
        <w:lastRenderedPageBreak/>
        <w:t>osnovana. Odigran je niz kazališnih predstava za djecu i odrasle, održani su vrhunski koncerti, znanstveni skupovi i međunarodne konferencije.</w:t>
      </w: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p>
    <w:p w:rsidR="00504F15" w:rsidRPr="00BB7DC8" w:rsidRDefault="00504F15" w:rsidP="00504F15">
      <w:pPr>
        <w:jc w:val="center"/>
        <w:outlineLvl w:val="0"/>
        <w:rPr>
          <w:rFonts w:ascii="Garamond" w:hAnsi="Garamond" w:cs="Arial"/>
          <w:b/>
          <w:sz w:val="28"/>
          <w:szCs w:val="28"/>
        </w:rPr>
      </w:pPr>
      <w:r w:rsidRPr="00BB7DC8">
        <w:rPr>
          <w:rFonts w:ascii="Garamond" w:hAnsi="Garamond" w:cs="Arial"/>
          <w:b/>
          <w:sz w:val="28"/>
          <w:szCs w:val="28"/>
        </w:rPr>
        <w:t>1. PODACI O DJELATNOSTI</w:t>
      </w:r>
    </w:p>
    <w:p w:rsidR="00504F15" w:rsidRDefault="00504F15" w:rsidP="00504F15">
      <w:pPr>
        <w:jc w:val="both"/>
        <w:rPr>
          <w:rFonts w:ascii="Garamond" w:hAnsi="Garamond" w:cs="Arial"/>
          <w:b/>
          <w:i/>
          <w:sz w:val="28"/>
          <w:szCs w:val="28"/>
        </w:rPr>
      </w:pPr>
    </w:p>
    <w:p w:rsidR="00504F15" w:rsidRPr="00F738E9" w:rsidRDefault="00504F15" w:rsidP="00504F15">
      <w:pPr>
        <w:jc w:val="both"/>
        <w:rPr>
          <w:rFonts w:ascii="Garamond" w:hAnsi="Garamond" w:cs="Arial"/>
          <w:sz w:val="28"/>
          <w:szCs w:val="28"/>
        </w:rPr>
      </w:pPr>
      <w:r>
        <w:rPr>
          <w:rFonts w:ascii="Garamond" w:hAnsi="Garamond" w:cs="Arial"/>
          <w:sz w:val="28"/>
          <w:szCs w:val="28"/>
        </w:rPr>
        <w:t>J</w:t>
      </w:r>
      <w:r w:rsidRPr="00F738E9">
        <w:rPr>
          <w:rFonts w:ascii="Garamond" w:hAnsi="Garamond" w:cs="Arial"/>
          <w:sz w:val="28"/>
          <w:szCs w:val="28"/>
        </w:rPr>
        <w:t>avna ustanova</w:t>
      </w:r>
      <w:r>
        <w:rPr>
          <w:rFonts w:ascii="Garamond" w:hAnsi="Garamond" w:cs="Arial"/>
          <w:sz w:val="28"/>
          <w:szCs w:val="28"/>
        </w:rPr>
        <w:t xml:space="preserve"> u kulturi Hrvatski dom Vukovar</w:t>
      </w:r>
      <w:r w:rsidRPr="00F738E9">
        <w:rPr>
          <w:rFonts w:ascii="Garamond" w:hAnsi="Garamond" w:cs="Arial"/>
          <w:sz w:val="28"/>
          <w:szCs w:val="28"/>
        </w:rPr>
        <w:t xml:space="preserve"> odlukom Gradskog vijeća od 15. veljače 2008. godine</w:t>
      </w:r>
      <w:r>
        <w:rPr>
          <w:rFonts w:ascii="Garamond" w:hAnsi="Garamond" w:cs="Arial"/>
          <w:sz w:val="28"/>
          <w:szCs w:val="28"/>
        </w:rPr>
        <w:t>, kao i Izmjenom odluke o osnivanju od 18. prosinca 2019. godine</w:t>
      </w:r>
      <w:r w:rsidRPr="00F738E9">
        <w:rPr>
          <w:rFonts w:ascii="Garamond" w:hAnsi="Garamond" w:cs="Arial"/>
          <w:sz w:val="28"/>
          <w:szCs w:val="28"/>
        </w:rPr>
        <w:t xml:space="preserve"> obavlja gore navedene djelatnosti. U skladu s tim Ustanova je do sada organizirala rad u smislu širenja kazališne i glazbene kulture i zadovoljavanja kulturnih potreba građana u </w:t>
      </w:r>
      <w:r>
        <w:rPr>
          <w:rFonts w:ascii="Garamond" w:hAnsi="Garamond" w:cs="Arial"/>
          <w:sz w:val="28"/>
          <w:szCs w:val="28"/>
        </w:rPr>
        <w:t>sljedećim oblicima</w:t>
      </w:r>
      <w:r w:rsidRPr="00F738E9">
        <w:rPr>
          <w:rFonts w:ascii="Garamond" w:hAnsi="Garamond" w:cs="Arial"/>
          <w:sz w:val="28"/>
          <w:szCs w:val="28"/>
        </w:rPr>
        <w:t>:</w:t>
      </w:r>
    </w:p>
    <w:p w:rsidR="00504F15" w:rsidRPr="00F738E9" w:rsidRDefault="00504F15" w:rsidP="00504F15">
      <w:pPr>
        <w:jc w:val="both"/>
        <w:rPr>
          <w:rFonts w:ascii="Garamond" w:hAnsi="Garamond" w:cs="Arial"/>
          <w:sz w:val="28"/>
          <w:szCs w:val="28"/>
        </w:rPr>
      </w:pPr>
    </w:p>
    <w:p w:rsidR="00504F15" w:rsidRPr="00F738E9" w:rsidRDefault="00504F15" w:rsidP="00504F15">
      <w:pPr>
        <w:jc w:val="both"/>
        <w:rPr>
          <w:rFonts w:ascii="Garamond" w:hAnsi="Garamond" w:cs="Arial"/>
          <w:sz w:val="28"/>
          <w:szCs w:val="28"/>
        </w:rPr>
      </w:pPr>
      <w:r w:rsidRPr="00F738E9">
        <w:rPr>
          <w:rFonts w:ascii="Garamond" w:hAnsi="Garamond" w:cs="Arial"/>
          <w:sz w:val="28"/>
          <w:szCs w:val="28"/>
        </w:rPr>
        <w:t xml:space="preserve">a) REPERTOARNI </w:t>
      </w:r>
      <w:r>
        <w:rPr>
          <w:rFonts w:ascii="Garamond" w:hAnsi="Garamond" w:cs="Arial"/>
          <w:sz w:val="28"/>
          <w:szCs w:val="28"/>
        </w:rPr>
        <w:t xml:space="preserve"> </w:t>
      </w:r>
      <w:r w:rsidRPr="00F738E9">
        <w:rPr>
          <w:rFonts w:ascii="Garamond" w:hAnsi="Garamond" w:cs="Arial"/>
          <w:sz w:val="28"/>
          <w:szCs w:val="28"/>
        </w:rPr>
        <w:t>PROGRAM</w:t>
      </w:r>
    </w:p>
    <w:p w:rsidR="00504F15" w:rsidRPr="00F738E9"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b) KONCERTNI  PROGRAM</w:t>
      </w: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c)  PROGRAM  IZLOŽBI</w:t>
      </w: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b) KAZALIŠNOPEDAGOŠKI  PROGRAM</w:t>
      </w: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 xml:space="preserve">e) ORGANIZIRANJE  STRUČNIH  I  ZNANSTVENIH  SKUPOVA  ILI  </w:t>
      </w:r>
    </w:p>
    <w:p w:rsidR="00504F15" w:rsidRDefault="00504F15" w:rsidP="00504F15">
      <w:pPr>
        <w:jc w:val="both"/>
        <w:rPr>
          <w:rFonts w:ascii="Garamond" w:hAnsi="Garamond" w:cs="Arial"/>
          <w:sz w:val="28"/>
          <w:szCs w:val="28"/>
        </w:rPr>
      </w:pPr>
      <w:r>
        <w:rPr>
          <w:rFonts w:ascii="Garamond" w:hAnsi="Garamond" w:cs="Arial"/>
          <w:sz w:val="28"/>
          <w:szCs w:val="28"/>
        </w:rPr>
        <w:t xml:space="preserve">    PRUŽANJE</w:t>
      </w:r>
      <w:r w:rsidRPr="00F738E9">
        <w:rPr>
          <w:rFonts w:ascii="Garamond" w:hAnsi="Garamond" w:cs="Arial"/>
          <w:sz w:val="28"/>
          <w:szCs w:val="28"/>
        </w:rPr>
        <w:t xml:space="preserve"> </w:t>
      </w:r>
      <w:r>
        <w:rPr>
          <w:rFonts w:ascii="Garamond" w:hAnsi="Garamond" w:cs="Arial"/>
          <w:sz w:val="28"/>
          <w:szCs w:val="28"/>
        </w:rPr>
        <w:t xml:space="preserve"> </w:t>
      </w:r>
      <w:r w:rsidRPr="00F738E9">
        <w:rPr>
          <w:rFonts w:ascii="Garamond" w:hAnsi="Garamond" w:cs="Arial"/>
          <w:sz w:val="28"/>
          <w:szCs w:val="28"/>
        </w:rPr>
        <w:t xml:space="preserve">LOGISTIČKE </w:t>
      </w:r>
      <w:r>
        <w:rPr>
          <w:rFonts w:ascii="Garamond" w:hAnsi="Garamond" w:cs="Arial"/>
          <w:sz w:val="28"/>
          <w:szCs w:val="28"/>
        </w:rPr>
        <w:t xml:space="preserve"> </w:t>
      </w:r>
      <w:r w:rsidRPr="00F738E9">
        <w:rPr>
          <w:rFonts w:ascii="Garamond" w:hAnsi="Garamond" w:cs="Arial"/>
          <w:sz w:val="28"/>
          <w:szCs w:val="28"/>
        </w:rPr>
        <w:t>POTPORE</w:t>
      </w:r>
      <w:r>
        <w:rPr>
          <w:rFonts w:ascii="Garamond" w:hAnsi="Garamond" w:cs="Arial"/>
          <w:sz w:val="28"/>
          <w:szCs w:val="28"/>
        </w:rPr>
        <w:t xml:space="preserve">  ORGANIZATORIMA  ISTIH</w:t>
      </w: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f)</w:t>
      </w:r>
      <w:r w:rsidRPr="00F738E9">
        <w:rPr>
          <w:rFonts w:ascii="Garamond" w:hAnsi="Garamond" w:cs="Arial"/>
          <w:sz w:val="28"/>
          <w:szCs w:val="28"/>
        </w:rPr>
        <w:t xml:space="preserve"> SUORGANIZACIJA</w:t>
      </w:r>
      <w:r>
        <w:rPr>
          <w:rFonts w:ascii="Garamond" w:hAnsi="Garamond" w:cs="Arial"/>
          <w:sz w:val="28"/>
          <w:szCs w:val="28"/>
        </w:rPr>
        <w:t xml:space="preserve"> </w:t>
      </w:r>
      <w:r w:rsidRPr="00F738E9">
        <w:rPr>
          <w:rFonts w:ascii="Garamond" w:hAnsi="Garamond" w:cs="Arial"/>
          <w:sz w:val="28"/>
          <w:szCs w:val="28"/>
        </w:rPr>
        <w:t>PROJEKATA</w:t>
      </w: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p>
    <w:p w:rsidR="00534EB8" w:rsidRDefault="00504F15" w:rsidP="00504F15">
      <w:pPr>
        <w:rPr>
          <w:rFonts w:ascii="Garamond" w:hAnsi="Garamond" w:cs="Arial"/>
          <w:sz w:val="28"/>
          <w:szCs w:val="28"/>
        </w:rPr>
      </w:pPr>
      <w:r>
        <w:rPr>
          <w:rFonts w:ascii="Garamond" w:hAnsi="Garamond" w:cs="Arial"/>
          <w:sz w:val="28"/>
          <w:szCs w:val="28"/>
        </w:rPr>
        <w:t>Kako je tijekom 2017.  novonastala Scena Martin upisana u očevidnik Ministarstva kulture, u planovima prijašnjih godina bilo je postavljanje jedne predstave za djecu.</w:t>
      </w:r>
    </w:p>
    <w:p w:rsidR="00534EB8" w:rsidRDefault="00534EB8" w:rsidP="00504F15">
      <w:pPr>
        <w:rPr>
          <w:rFonts w:ascii="Garamond" w:hAnsi="Garamond" w:cs="Arial"/>
          <w:sz w:val="28"/>
          <w:szCs w:val="28"/>
        </w:rPr>
      </w:pPr>
      <w:r>
        <w:rPr>
          <w:rFonts w:ascii="Garamond" w:hAnsi="Garamond" w:cs="Arial"/>
          <w:sz w:val="28"/>
          <w:szCs w:val="28"/>
        </w:rPr>
        <w:t>Za 2024.  planiramo postavljanje profesionalne predstave u koprodukciji s nekim od kazališta za djecu.</w:t>
      </w:r>
    </w:p>
    <w:p w:rsidR="00534EB8" w:rsidRDefault="00534EB8" w:rsidP="00504F15">
      <w:pPr>
        <w:rPr>
          <w:rFonts w:ascii="Garamond" w:hAnsi="Garamond" w:cs="Arial"/>
          <w:sz w:val="28"/>
          <w:szCs w:val="28"/>
        </w:rPr>
      </w:pPr>
    </w:p>
    <w:p w:rsidR="00504F15" w:rsidRPr="0010552D" w:rsidRDefault="00504F15" w:rsidP="00504F15">
      <w:pPr>
        <w:rPr>
          <w:rFonts w:ascii="Garamond" w:hAnsi="Garamond" w:cs="Arial"/>
          <w:sz w:val="28"/>
          <w:szCs w:val="28"/>
        </w:rPr>
      </w:pPr>
      <w:r>
        <w:rPr>
          <w:rFonts w:ascii="Garamond" w:hAnsi="Garamond" w:cs="Arial"/>
          <w:sz w:val="28"/>
          <w:szCs w:val="28"/>
        </w:rPr>
        <w:t xml:space="preserve"> </w:t>
      </w:r>
      <w:r w:rsidRPr="0010552D">
        <w:rPr>
          <w:rFonts w:ascii="Garamond" w:hAnsi="Garamond" w:cs="Arial"/>
          <w:sz w:val="28"/>
          <w:szCs w:val="28"/>
        </w:rPr>
        <w:t>Scena Martin-amaterska scena,</w:t>
      </w:r>
      <w:r>
        <w:rPr>
          <w:rFonts w:ascii="Garamond" w:hAnsi="Garamond" w:cs="Arial"/>
          <w:sz w:val="28"/>
          <w:szCs w:val="28"/>
        </w:rPr>
        <w:t xml:space="preserve"> </w:t>
      </w:r>
      <w:r w:rsidRPr="0010552D">
        <w:rPr>
          <w:rFonts w:ascii="Garamond" w:hAnsi="Garamond" w:cs="Arial"/>
          <w:sz w:val="28"/>
          <w:szCs w:val="28"/>
        </w:rPr>
        <w:t>pokrenuta u 2016. godini, na samom početku svoga djelovanja privukla je pozornost amatera-ljubitelja kazališne umjetnosti. Do sada su uspješno pripremili i izvodili</w:t>
      </w:r>
      <w:r w:rsidR="00534EB8">
        <w:rPr>
          <w:rFonts w:ascii="Garamond" w:hAnsi="Garamond" w:cs="Arial"/>
          <w:sz w:val="28"/>
          <w:szCs w:val="28"/>
        </w:rPr>
        <w:t xml:space="preserve"> desetak predstava. Pokretač i dosadašnji voditelj Dalibor Jurišić prestaje biti zaposlenik Hrvatskog doma, pa vođenje amaterske skupine preuzima Tijana Pavliček, koja je od početka članica Scene Martin- amateri.</w:t>
      </w:r>
      <w:r w:rsidRPr="0010552D">
        <w:rPr>
          <w:rFonts w:ascii="Garamond" w:hAnsi="Garamond" w:cs="Arial"/>
          <w:sz w:val="28"/>
          <w:szCs w:val="28"/>
        </w:rPr>
        <w:t xml:space="preserve"> Amaterska scena  je</w:t>
      </w:r>
      <w:r>
        <w:rPr>
          <w:rFonts w:ascii="Garamond" w:hAnsi="Garamond" w:cs="Arial"/>
          <w:sz w:val="28"/>
          <w:szCs w:val="28"/>
        </w:rPr>
        <w:t xml:space="preserve"> </w:t>
      </w:r>
      <w:r w:rsidRPr="0010552D">
        <w:rPr>
          <w:rFonts w:ascii="Garamond" w:hAnsi="Garamond" w:cs="Arial"/>
          <w:sz w:val="28"/>
          <w:szCs w:val="28"/>
        </w:rPr>
        <w:t xml:space="preserve">od pokretanja do danas  gostovala  u  gotovo svim mjestima Vukovarsko-srijemske županije gdje postoje uvjeti za igranje. </w:t>
      </w:r>
      <w:r>
        <w:rPr>
          <w:rFonts w:ascii="Garamond" w:hAnsi="Garamond" w:cs="Arial"/>
          <w:sz w:val="28"/>
          <w:szCs w:val="28"/>
        </w:rPr>
        <w:t xml:space="preserve"> </w:t>
      </w:r>
      <w:r>
        <w:rPr>
          <w:sz w:val="28"/>
          <w:szCs w:val="28"/>
        </w:rPr>
        <w:t>Trenutno je u rad amaterskog kazališta uključeno</w:t>
      </w:r>
      <w:r w:rsidRPr="00F272C1">
        <w:rPr>
          <w:sz w:val="28"/>
          <w:szCs w:val="28"/>
        </w:rPr>
        <w:t xml:space="preserve"> petnaestak aktivnih članova, uz otvorenost za nove zainteresirane</w:t>
      </w:r>
      <w:r w:rsidRPr="0010552D">
        <w:rPr>
          <w:sz w:val="28"/>
          <w:szCs w:val="28"/>
        </w:rPr>
        <w:t>.</w:t>
      </w:r>
    </w:p>
    <w:p w:rsidR="00504F15" w:rsidRDefault="00534EB8" w:rsidP="00504F15">
      <w:pPr>
        <w:jc w:val="both"/>
        <w:rPr>
          <w:rFonts w:ascii="Garamond" w:hAnsi="Garamond" w:cs="Arial"/>
          <w:sz w:val="28"/>
          <w:szCs w:val="28"/>
        </w:rPr>
      </w:pPr>
      <w:r>
        <w:rPr>
          <w:rFonts w:ascii="Garamond" w:hAnsi="Garamond" w:cs="Arial"/>
          <w:sz w:val="28"/>
          <w:szCs w:val="28"/>
        </w:rPr>
        <w:t>U 2024</w:t>
      </w:r>
      <w:r w:rsidR="00504F15">
        <w:rPr>
          <w:rFonts w:ascii="Garamond" w:hAnsi="Garamond" w:cs="Arial"/>
          <w:sz w:val="28"/>
          <w:szCs w:val="28"/>
        </w:rPr>
        <w:t xml:space="preserve">. godini planiramo postavljanje najmanje jedne predstave za odrasle i jedne predstave za djecu. U planu su i sudjelovanja na smotrama i festivalima amaterskih </w:t>
      </w:r>
      <w:r w:rsidR="00504F15">
        <w:rPr>
          <w:rFonts w:ascii="Garamond" w:hAnsi="Garamond" w:cs="Arial"/>
          <w:sz w:val="28"/>
          <w:szCs w:val="28"/>
        </w:rPr>
        <w:lastRenderedPageBreak/>
        <w:t>scena, kao i gostovanja u županiji i mjestima u Hrvatskoj. Za djelovanje amaterske scene tražit će se sredstva od Ministarstva kulture RH.</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 xml:space="preserve"> Dramski studio, koji djeluje od rujna 2011. godine, ritam svoga rada prilagođava  školskoj godini. Od 2019. </w:t>
      </w:r>
      <w:r w:rsidR="00AC63BD">
        <w:rPr>
          <w:rFonts w:ascii="Garamond" w:hAnsi="Garamond" w:cs="Arial"/>
          <w:sz w:val="28"/>
          <w:szCs w:val="28"/>
        </w:rPr>
        <w:t>d</w:t>
      </w:r>
      <w:r w:rsidR="00534EB8">
        <w:rPr>
          <w:rFonts w:ascii="Garamond" w:hAnsi="Garamond" w:cs="Arial"/>
          <w:sz w:val="28"/>
          <w:szCs w:val="28"/>
        </w:rPr>
        <w:t xml:space="preserve">o 2023. </w:t>
      </w:r>
      <w:r>
        <w:rPr>
          <w:rFonts w:ascii="Garamond" w:hAnsi="Garamond" w:cs="Arial"/>
          <w:sz w:val="28"/>
          <w:szCs w:val="28"/>
        </w:rPr>
        <w:t>rad Dramskog studija dio je EU pro</w:t>
      </w:r>
      <w:r w:rsidR="00534EB8">
        <w:rPr>
          <w:rFonts w:ascii="Garamond" w:hAnsi="Garamond" w:cs="Arial"/>
          <w:sz w:val="28"/>
          <w:szCs w:val="28"/>
        </w:rPr>
        <w:t>jekta „Cooltura“. Plan je u 2024</w:t>
      </w:r>
      <w:r>
        <w:rPr>
          <w:rFonts w:ascii="Garamond" w:hAnsi="Garamond" w:cs="Arial"/>
          <w:sz w:val="28"/>
          <w:szCs w:val="28"/>
        </w:rPr>
        <w:t>. godini nastaviti rad u dvije skupine: mlađu - za polaznike osnovne škole, koju vodi istaknuta dramska pedagoginja Lidija Helajz i stariju - za polaznike do 2</w:t>
      </w:r>
      <w:r w:rsidR="00534EB8">
        <w:rPr>
          <w:rFonts w:ascii="Garamond" w:hAnsi="Garamond" w:cs="Arial"/>
          <w:sz w:val="28"/>
          <w:szCs w:val="28"/>
        </w:rPr>
        <w:t>5. godina, a koju vodi akademski glumac iz Osijeka Matko Jović</w:t>
      </w:r>
      <w:r>
        <w:rPr>
          <w:rFonts w:ascii="Garamond" w:hAnsi="Garamond" w:cs="Arial"/>
          <w:sz w:val="28"/>
          <w:szCs w:val="28"/>
        </w:rPr>
        <w:t>.</w:t>
      </w:r>
    </w:p>
    <w:p w:rsidR="00504F15" w:rsidRDefault="00534EB8" w:rsidP="00504F15">
      <w:pPr>
        <w:jc w:val="both"/>
        <w:rPr>
          <w:rFonts w:ascii="Garamond" w:hAnsi="Garamond" w:cs="Arial"/>
          <w:sz w:val="28"/>
          <w:szCs w:val="28"/>
        </w:rPr>
      </w:pPr>
      <w:r>
        <w:rPr>
          <w:rFonts w:ascii="Garamond" w:hAnsi="Garamond" w:cs="Arial"/>
          <w:sz w:val="28"/>
          <w:szCs w:val="28"/>
        </w:rPr>
        <w:t xml:space="preserve">  U svom  programu za 2024</w:t>
      </w:r>
      <w:r w:rsidR="00504F15">
        <w:rPr>
          <w:rFonts w:ascii="Garamond" w:hAnsi="Garamond" w:cs="Arial"/>
          <w:sz w:val="28"/>
          <w:szCs w:val="28"/>
        </w:rPr>
        <w:t xml:space="preserve">. godinu Dramski studio planira dvije ključne aktivnosti: prigodan blagdanski program koji će biti prikazan djeci vukovarskih vrtića i škola te završnu produkciju koja se planira za </w:t>
      </w:r>
      <w:r>
        <w:rPr>
          <w:rFonts w:ascii="Garamond" w:hAnsi="Garamond" w:cs="Arial"/>
          <w:sz w:val="28"/>
          <w:szCs w:val="28"/>
        </w:rPr>
        <w:t>kraj lipnja 2024</w:t>
      </w:r>
      <w:r w:rsidR="00504F15">
        <w:rPr>
          <w:rFonts w:ascii="Garamond" w:hAnsi="Garamond" w:cs="Arial"/>
          <w:sz w:val="28"/>
          <w:szCs w:val="28"/>
        </w:rPr>
        <w:t>., što je ujedno i kraj školske godine.</w:t>
      </w:r>
    </w:p>
    <w:p w:rsidR="00504F15" w:rsidRDefault="00504F15" w:rsidP="00504F15">
      <w:pPr>
        <w:ind w:firstLine="708"/>
        <w:jc w:val="both"/>
        <w:rPr>
          <w:rFonts w:ascii="Garamond" w:hAnsi="Garamond" w:cs="Arial"/>
          <w:sz w:val="28"/>
          <w:szCs w:val="28"/>
        </w:rPr>
      </w:pPr>
    </w:p>
    <w:p w:rsidR="00504F15" w:rsidRDefault="00504F15" w:rsidP="00504F15">
      <w:pPr>
        <w:ind w:firstLine="708"/>
        <w:jc w:val="both"/>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Struktura zaposlenih u Javnoj ustanovi u kulturi Hrvatski dom Vukovar, prikaz kako slijedi :</w:t>
      </w:r>
    </w:p>
    <w:p w:rsidR="00504F15" w:rsidRDefault="00504F15" w:rsidP="00504F15">
      <w:pPr>
        <w:rPr>
          <w:rFonts w:ascii="Garamond" w:hAnsi="Garamond" w:cs="Arial"/>
          <w:sz w:val="28"/>
          <w:szCs w:val="28"/>
        </w:rPr>
      </w:pPr>
    </w:p>
    <w:p w:rsidR="00504F15" w:rsidRPr="00F738E9" w:rsidRDefault="00504F15" w:rsidP="00504F15">
      <w:pPr>
        <w:outlineLvl w:val="0"/>
        <w:rPr>
          <w:rFonts w:ascii="Garamond" w:hAnsi="Garamond" w:cs="Arial"/>
          <w:sz w:val="28"/>
          <w:szCs w:val="28"/>
        </w:rPr>
      </w:pPr>
      <w:r w:rsidRPr="00F738E9">
        <w:rPr>
          <w:rFonts w:ascii="Garamond" w:hAnsi="Garamond" w:cs="Arial"/>
          <w:sz w:val="28"/>
          <w:szCs w:val="28"/>
        </w:rPr>
        <w:t xml:space="preserve">A) </w:t>
      </w:r>
      <w:r>
        <w:rPr>
          <w:rFonts w:ascii="Garamond" w:hAnsi="Garamond" w:cs="Arial"/>
          <w:sz w:val="28"/>
          <w:szCs w:val="28"/>
        </w:rPr>
        <w:t xml:space="preserve"> djelatnici</w:t>
      </w:r>
      <w:r w:rsidRPr="00F738E9">
        <w:rPr>
          <w:rFonts w:ascii="Garamond" w:hAnsi="Garamond" w:cs="Arial"/>
          <w:sz w:val="28"/>
          <w:szCs w:val="28"/>
        </w:rPr>
        <w:t xml:space="preserve"> Ustanove: </w:t>
      </w:r>
    </w:p>
    <w:p w:rsidR="00504F15" w:rsidRPr="00F738E9" w:rsidRDefault="00504F15" w:rsidP="00504F15">
      <w:pPr>
        <w:rPr>
          <w:rFonts w:ascii="Garamond" w:hAnsi="Garamond" w:cs="Arial"/>
          <w:sz w:val="28"/>
          <w:szCs w:val="28"/>
        </w:rPr>
      </w:pPr>
      <w:r w:rsidRPr="00F738E9">
        <w:rPr>
          <w:rFonts w:ascii="Garamond" w:hAnsi="Garamond" w:cs="Arial"/>
          <w:sz w:val="28"/>
          <w:szCs w:val="28"/>
        </w:rPr>
        <w:t xml:space="preserve">                     </w:t>
      </w:r>
      <w:r>
        <w:rPr>
          <w:rFonts w:ascii="Garamond" w:hAnsi="Garamond" w:cs="Arial"/>
          <w:sz w:val="28"/>
          <w:szCs w:val="28"/>
        </w:rPr>
        <w:t xml:space="preserve">1. ravnatelj – VSS </w:t>
      </w:r>
    </w:p>
    <w:p w:rsidR="00504F15" w:rsidRDefault="00504F15" w:rsidP="00504F15">
      <w:pPr>
        <w:rPr>
          <w:rFonts w:ascii="Garamond" w:hAnsi="Garamond" w:cs="Arial"/>
          <w:sz w:val="28"/>
          <w:szCs w:val="28"/>
        </w:rPr>
      </w:pPr>
      <w:r w:rsidRPr="00F738E9">
        <w:rPr>
          <w:rFonts w:ascii="Garamond" w:hAnsi="Garamond" w:cs="Arial"/>
          <w:sz w:val="28"/>
          <w:szCs w:val="28"/>
        </w:rPr>
        <w:t xml:space="preserve">                     </w:t>
      </w:r>
      <w:r>
        <w:rPr>
          <w:rFonts w:ascii="Garamond" w:hAnsi="Garamond" w:cs="Arial"/>
          <w:sz w:val="28"/>
          <w:szCs w:val="28"/>
        </w:rPr>
        <w:t>2./3</w:t>
      </w:r>
      <w:r w:rsidRPr="00F738E9">
        <w:rPr>
          <w:rFonts w:ascii="Garamond" w:hAnsi="Garamond" w:cs="Arial"/>
          <w:sz w:val="28"/>
          <w:szCs w:val="28"/>
        </w:rPr>
        <w:t>. stručni suradnik</w:t>
      </w:r>
      <w:r>
        <w:rPr>
          <w:rFonts w:ascii="Garamond" w:hAnsi="Garamond" w:cs="Arial"/>
          <w:sz w:val="28"/>
          <w:szCs w:val="28"/>
        </w:rPr>
        <w:t xml:space="preserve"> – VSS - 2 osobe</w:t>
      </w:r>
    </w:p>
    <w:p w:rsidR="00504F15" w:rsidRDefault="00504F15" w:rsidP="00504F15">
      <w:pPr>
        <w:rPr>
          <w:rFonts w:ascii="Garamond" w:hAnsi="Garamond" w:cs="Arial"/>
          <w:sz w:val="28"/>
          <w:szCs w:val="28"/>
        </w:rPr>
      </w:pPr>
      <w:r w:rsidRPr="00F738E9">
        <w:rPr>
          <w:rFonts w:ascii="Garamond" w:hAnsi="Garamond" w:cs="Arial"/>
          <w:sz w:val="28"/>
          <w:szCs w:val="28"/>
        </w:rPr>
        <w:t xml:space="preserve">                     </w:t>
      </w:r>
      <w:r>
        <w:rPr>
          <w:rFonts w:ascii="Garamond" w:hAnsi="Garamond" w:cs="Arial"/>
          <w:sz w:val="28"/>
          <w:szCs w:val="28"/>
        </w:rPr>
        <w:t xml:space="preserve">4. administrativni tajnik – VŠS </w:t>
      </w:r>
    </w:p>
    <w:p w:rsidR="00504F15" w:rsidRDefault="00504F15" w:rsidP="00504F15">
      <w:pPr>
        <w:rPr>
          <w:rFonts w:ascii="Garamond" w:hAnsi="Garamond" w:cs="Arial"/>
          <w:sz w:val="28"/>
          <w:szCs w:val="28"/>
        </w:rPr>
      </w:pPr>
      <w:r>
        <w:rPr>
          <w:rFonts w:ascii="Garamond" w:hAnsi="Garamond" w:cs="Arial"/>
          <w:sz w:val="28"/>
          <w:szCs w:val="28"/>
        </w:rPr>
        <w:t xml:space="preserve">                     5. računovođa- VŠS ili VSS</w:t>
      </w:r>
    </w:p>
    <w:p w:rsidR="00504F15" w:rsidRDefault="00504F15" w:rsidP="00504F15">
      <w:pPr>
        <w:rPr>
          <w:rFonts w:ascii="Garamond" w:hAnsi="Garamond" w:cs="Arial"/>
          <w:sz w:val="28"/>
          <w:szCs w:val="28"/>
        </w:rPr>
      </w:pPr>
      <w:r w:rsidRPr="00F738E9">
        <w:rPr>
          <w:rFonts w:ascii="Garamond" w:hAnsi="Garamond" w:cs="Arial"/>
          <w:sz w:val="28"/>
          <w:szCs w:val="28"/>
        </w:rPr>
        <w:t xml:space="preserve">                     </w:t>
      </w:r>
      <w:r>
        <w:rPr>
          <w:rFonts w:ascii="Garamond" w:hAnsi="Garamond" w:cs="Arial"/>
          <w:sz w:val="28"/>
          <w:szCs w:val="28"/>
        </w:rPr>
        <w:t>6</w:t>
      </w:r>
      <w:r w:rsidRPr="00F738E9">
        <w:rPr>
          <w:rFonts w:ascii="Garamond" w:hAnsi="Garamond" w:cs="Arial"/>
          <w:sz w:val="28"/>
          <w:szCs w:val="28"/>
        </w:rPr>
        <w:t>. voditelj tehničkih i scenskih poslova, majstor rasvj</w:t>
      </w:r>
      <w:r>
        <w:rPr>
          <w:rFonts w:ascii="Garamond" w:hAnsi="Garamond" w:cs="Arial"/>
          <w:sz w:val="28"/>
          <w:szCs w:val="28"/>
        </w:rPr>
        <w:t>ete – SSS,</w:t>
      </w:r>
    </w:p>
    <w:p w:rsidR="00504F15" w:rsidRDefault="00504F15" w:rsidP="00504F15">
      <w:pPr>
        <w:rPr>
          <w:rFonts w:ascii="Garamond" w:hAnsi="Garamond" w:cs="Arial"/>
          <w:sz w:val="28"/>
          <w:szCs w:val="28"/>
        </w:rPr>
      </w:pPr>
      <w:r w:rsidRPr="00F738E9">
        <w:rPr>
          <w:rFonts w:ascii="Garamond" w:hAnsi="Garamond" w:cs="Arial"/>
          <w:sz w:val="28"/>
          <w:szCs w:val="28"/>
        </w:rPr>
        <w:t xml:space="preserve">                     </w:t>
      </w:r>
      <w:r>
        <w:rPr>
          <w:rFonts w:ascii="Garamond" w:hAnsi="Garamond" w:cs="Arial"/>
          <w:sz w:val="28"/>
          <w:szCs w:val="28"/>
        </w:rPr>
        <w:t>7. garde</w:t>
      </w:r>
      <w:r w:rsidRPr="00F738E9">
        <w:rPr>
          <w:rFonts w:ascii="Garamond" w:hAnsi="Garamond" w:cs="Arial"/>
          <w:sz w:val="28"/>
          <w:szCs w:val="28"/>
        </w:rPr>
        <w:t>robijerka, spremačica,</w:t>
      </w:r>
      <w:r>
        <w:rPr>
          <w:rFonts w:ascii="Garamond" w:hAnsi="Garamond" w:cs="Arial"/>
          <w:sz w:val="28"/>
          <w:szCs w:val="28"/>
        </w:rPr>
        <w:t xml:space="preserve"> </w:t>
      </w:r>
      <w:r w:rsidRPr="00F738E9">
        <w:rPr>
          <w:rFonts w:ascii="Garamond" w:hAnsi="Garamond" w:cs="Arial"/>
          <w:sz w:val="28"/>
          <w:szCs w:val="28"/>
        </w:rPr>
        <w:t>dostavljačica</w:t>
      </w:r>
      <w:r>
        <w:rPr>
          <w:rFonts w:ascii="Garamond" w:hAnsi="Garamond" w:cs="Arial"/>
          <w:sz w:val="28"/>
          <w:szCs w:val="28"/>
        </w:rPr>
        <w:t xml:space="preserve"> (objekt Hrvatski dom) –   </w:t>
      </w:r>
    </w:p>
    <w:p w:rsidR="00504F15" w:rsidRDefault="00504F15" w:rsidP="00504F15">
      <w:pPr>
        <w:rPr>
          <w:rFonts w:ascii="Garamond" w:hAnsi="Garamond" w:cs="Arial"/>
          <w:sz w:val="28"/>
          <w:szCs w:val="28"/>
        </w:rPr>
      </w:pPr>
      <w:r>
        <w:rPr>
          <w:rFonts w:ascii="Garamond" w:hAnsi="Garamond" w:cs="Arial"/>
          <w:sz w:val="28"/>
          <w:szCs w:val="28"/>
        </w:rPr>
        <w:t xml:space="preserve">                         SSS,</w:t>
      </w:r>
      <w:r w:rsidRPr="00F738E9">
        <w:rPr>
          <w:rFonts w:ascii="Garamond" w:hAnsi="Garamond" w:cs="Arial"/>
          <w:sz w:val="28"/>
          <w:szCs w:val="28"/>
        </w:rPr>
        <w:t xml:space="preserve"> 3. stupanj</w:t>
      </w:r>
    </w:p>
    <w:p w:rsidR="00504F15" w:rsidRDefault="00504F15" w:rsidP="00504F15">
      <w:pPr>
        <w:rPr>
          <w:rFonts w:ascii="Garamond" w:hAnsi="Garamond" w:cs="Arial"/>
          <w:sz w:val="28"/>
          <w:szCs w:val="28"/>
        </w:rPr>
      </w:pPr>
      <w:r>
        <w:rPr>
          <w:rFonts w:ascii="Garamond" w:hAnsi="Garamond" w:cs="Arial"/>
          <w:sz w:val="28"/>
          <w:szCs w:val="28"/>
        </w:rPr>
        <w:t xml:space="preserve">                     8. spremačica – Objekt Ružičkina kuća – angažirana po potrebi</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r>
        <w:rPr>
          <w:rFonts w:ascii="Garamond" w:hAnsi="Garamond" w:cs="Arial"/>
          <w:sz w:val="28"/>
          <w:szCs w:val="28"/>
        </w:rPr>
        <w:t>Jedna osoba iz redova zaposlenih u Ustanovi ujedno je i voditelj Scene Martin.</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504F15" w:rsidRPr="00F738E9" w:rsidRDefault="00504F15" w:rsidP="00504F15">
      <w:pPr>
        <w:outlineLvl w:val="0"/>
        <w:rPr>
          <w:rFonts w:ascii="Garamond" w:hAnsi="Garamond" w:cs="Arial"/>
          <w:sz w:val="28"/>
          <w:szCs w:val="28"/>
        </w:rPr>
      </w:pPr>
      <w:r>
        <w:rPr>
          <w:rFonts w:ascii="Garamond" w:hAnsi="Garamond" w:cs="Arial"/>
          <w:sz w:val="28"/>
          <w:szCs w:val="28"/>
        </w:rPr>
        <w:t>B</w:t>
      </w:r>
      <w:r w:rsidRPr="00F738E9">
        <w:rPr>
          <w:rFonts w:ascii="Garamond" w:hAnsi="Garamond" w:cs="Arial"/>
          <w:sz w:val="28"/>
          <w:szCs w:val="28"/>
        </w:rPr>
        <w:t>) honorarni stručni autorski suradnici prema dogovorenom projektu</w:t>
      </w:r>
      <w:r>
        <w:rPr>
          <w:rFonts w:ascii="Garamond" w:hAnsi="Garamond" w:cs="Arial"/>
          <w:sz w:val="28"/>
          <w:szCs w:val="28"/>
        </w:rPr>
        <w:t>:</w:t>
      </w:r>
    </w:p>
    <w:p w:rsidR="00504F15" w:rsidRPr="00F738E9" w:rsidRDefault="00504F15" w:rsidP="00504F15">
      <w:pPr>
        <w:rPr>
          <w:rFonts w:ascii="Garamond" w:hAnsi="Garamond" w:cs="Arial"/>
          <w:sz w:val="28"/>
          <w:szCs w:val="28"/>
        </w:rPr>
      </w:pPr>
      <w:r w:rsidRPr="00F738E9">
        <w:rPr>
          <w:rFonts w:ascii="Garamond" w:hAnsi="Garamond" w:cs="Arial"/>
          <w:sz w:val="28"/>
          <w:szCs w:val="28"/>
        </w:rPr>
        <w:t xml:space="preserve">     - redatelj</w:t>
      </w:r>
      <w:r>
        <w:rPr>
          <w:rFonts w:ascii="Garamond" w:hAnsi="Garamond" w:cs="Arial"/>
          <w:sz w:val="28"/>
          <w:szCs w:val="28"/>
        </w:rPr>
        <w:t>i</w:t>
      </w:r>
    </w:p>
    <w:p w:rsidR="00504F15" w:rsidRPr="00F738E9" w:rsidRDefault="00504F15" w:rsidP="00504F15">
      <w:pPr>
        <w:rPr>
          <w:rFonts w:ascii="Garamond" w:hAnsi="Garamond" w:cs="Arial"/>
          <w:sz w:val="28"/>
          <w:szCs w:val="28"/>
        </w:rPr>
      </w:pPr>
      <w:r w:rsidRPr="00F738E9">
        <w:rPr>
          <w:rFonts w:ascii="Garamond" w:hAnsi="Garamond" w:cs="Arial"/>
          <w:sz w:val="28"/>
          <w:szCs w:val="28"/>
        </w:rPr>
        <w:t xml:space="preserve">     - studenti </w:t>
      </w:r>
      <w:r>
        <w:rPr>
          <w:rFonts w:ascii="Garamond" w:hAnsi="Garamond" w:cs="Arial"/>
          <w:sz w:val="28"/>
          <w:szCs w:val="28"/>
        </w:rPr>
        <w:t xml:space="preserve"> ili završeni studenti Akademije </w:t>
      </w:r>
    </w:p>
    <w:p w:rsidR="00504F15" w:rsidRDefault="00504F15" w:rsidP="00504F15">
      <w:pPr>
        <w:rPr>
          <w:rFonts w:ascii="Garamond" w:hAnsi="Garamond" w:cs="Arial"/>
          <w:sz w:val="28"/>
          <w:szCs w:val="28"/>
        </w:rPr>
      </w:pPr>
      <w:r w:rsidRPr="00F738E9">
        <w:rPr>
          <w:rFonts w:ascii="Garamond" w:hAnsi="Garamond" w:cs="Arial"/>
          <w:sz w:val="28"/>
          <w:szCs w:val="28"/>
        </w:rPr>
        <w:t xml:space="preserve">     - kostimograf</w:t>
      </w:r>
      <w:r>
        <w:rPr>
          <w:rFonts w:ascii="Garamond" w:hAnsi="Garamond" w:cs="Arial"/>
          <w:sz w:val="28"/>
          <w:szCs w:val="28"/>
        </w:rPr>
        <w:t>i</w:t>
      </w:r>
    </w:p>
    <w:p w:rsidR="00504F15" w:rsidRPr="00F738E9" w:rsidRDefault="00504F15" w:rsidP="00504F15">
      <w:pPr>
        <w:rPr>
          <w:rFonts w:ascii="Garamond" w:hAnsi="Garamond" w:cs="Arial"/>
          <w:sz w:val="28"/>
          <w:szCs w:val="28"/>
        </w:rPr>
      </w:pPr>
      <w:r>
        <w:rPr>
          <w:rFonts w:ascii="Garamond" w:hAnsi="Garamond" w:cs="Arial"/>
          <w:sz w:val="28"/>
          <w:szCs w:val="28"/>
        </w:rPr>
        <w:t xml:space="preserve">     - scenografi</w:t>
      </w:r>
    </w:p>
    <w:p w:rsidR="00504F15" w:rsidRDefault="00504F15" w:rsidP="00504F15">
      <w:pPr>
        <w:rPr>
          <w:rFonts w:ascii="Garamond" w:hAnsi="Garamond" w:cs="Arial"/>
          <w:sz w:val="28"/>
          <w:szCs w:val="28"/>
        </w:rPr>
      </w:pPr>
      <w:r w:rsidRPr="00F738E9">
        <w:rPr>
          <w:rFonts w:ascii="Garamond" w:hAnsi="Garamond" w:cs="Arial"/>
          <w:sz w:val="28"/>
          <w:szCs w:val="28"/>
        </w:rPr>
        <w:t xml:space="preserve">     - </w:t>
      </w:r>
      <w:r>
        <w:rPr>
          <w:rFonts w:ascii="Garamond" w:hAnsi="Garamond" w:cs="Arial"/>
          <w:sz w:val="28"/>
          <w:szCs w:val="28"/>
        </w:rPr>
        <w:t xml:space="preserve">ostali suradnici </w:t>
      </w:r>
      <w:r w:rsidRPr="00F738E9">
        <w:rPr>
          <w:rFonts w:ascii="Garamond" w:hAnsi="Garamond" w:cs="Arial"/>
          <w:sz w:val="28"/>
          <w:szCs w:val="28"/>
        </w:rPr>
        <w:t>potrebni za odvijanje projekta.</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8549D2" w:rsidRDefault="008549D2" w:rsidP="00504F15">
      <w:pPr>
        <w:rPr>
          <w:rFonts w:ascii="Garamond" w:hAnsi="Garamond" w:cs="Arial"/>
          <w:sz w:val="28"/>
          <w:szCs w:val="28"/>
        </w:rPr>
      </w:pPr>
    </w:p>
    <w:p w:rsidR="008549D2" w:rsidRDefault="008549D2" w:rsidP="00504F15">
      <w:pPr>
        <w:rPr>
          <w:rFonts w:ascii="Garamond" w:hAnsi="Garamond" w:cs="Arial"/>
          <w:sz w:val="28"/>
          <w:szCs w:val="28"/>
        </w:rPr>
      </w:pPr>
    </w:p>
    <w:p w:rsidR="008549D2" w:rsidRDefault="008549D2" w:rsidP="00504F15">
      <w:pPr>
        <w:rPr>
          <w:rFonts w:ascii="Garamond" w:hAnsi="Garamond" w:cs="Arial"/>
          <w:sz w:val="28"/>
          <w:szCs w:val="28"/>
        </w:rPr>
      </w:pPr>
    </w:p>
    <w:p w:rsidR="00504F15" w:rsidRDefault="00504F15" w:rsidP="00504F15">
      <w:pPr>
        <w:rPr>
          <w:rFonts w:ascii="Garamond" w:hAnsi="Garamond" w:cs="Arial"/>
          <w:b/>
          <w:i/>
          <w:sz w:val="28"/>
          <w:szCs w:val="28"/>
        </w:rPr>
      </w:pPr>
    </w:p>
    <w:p w:rsidR="00504F15" w:rsidRDefault="00504F15" w:rsidP="00504F15">
      <w:pPr>
        <w:jc w:val="center"/>
        <w:rPr>
          <w:rFonts w:ascii="Garamond" w:hAnsi="Garamond" w:cs="Arial"/>
          <w:b/>
          <w:sz w:val="28"/>
          <w:szCs w:val="28"/>
        </w:rPr>
      </w:pPr>
      <w:r w:rsidRPr="00BB7DC8">
        <w:rPr>
          <w:rFonts w:ascii="Garamond" w:hAnsi="Garamond" w:cs="Arial"/>
          <w:b/>
          <w:sz w:val="28"/>
          <w:szCs w:val="28"/>
        </w:rPr>
        <w:lastRenderedPageBreak/>
        <w:t>2. PLAN I PROGRAM RADA ZA 20</w:t>
      </w:r>
      <w:r w:rsidR="008549D2">
        <w:rPr>
          <w:rFonts w:ascii="Garamond" w:hAnsi="Garamond" w:cs="Arial"/>
          <w:b/>
          <w:sz w:val="28"/>
          <w:szCs w:val="28"/>
        </w:rPr>
        <w:t>24</w:t>
      </w:r>
      <w:r w:rsidRPr="00BB7DC8">
        <w:rPr>
          <w:rFonts w:ascii="Garamond" w:hAnsi="Garamond" w:cs="Arial"/>
          <w:b/>
          <w:sz w:val="28"/>
          <w:szCs w:val="28"/>
        </w:rPr>
        <w:t>. GODINU</w:t>
      </w:r>
    </w:p>
    <w:p w:rsidR="00504F15" w:rsidRDefault="00504F15" w:rsidP="00504F15">
      <w:pPr>
        <w:jc w:val="center"/>
        <w:rPr>
          <w:rFonts w:ascii="Garamond" w:hAnsi="Garamond" w:cs="Arial"/>
          <w:b/>
          <w:sz w:val="28"/>
          <w:szCs w:val="28"/>
        </w:rPr>
      </w:pPr>
    </w:p>
    <w:p w:rsidR="00504F15" w:rsidRDefault="00504F15" w:rsidP="00504F15">
      <w:pPr>
        <w:rPr>
          <w:rFonts w:ascii="Garamond" w:hAnsi="Garamond" w:cs="Arial"/>
          <w:sz w:val="28"/>
          <w:szCs w:val="28"/>
        </w:rPr>
      </w:pPr>
      <w:r w:rsidRPr="00F738E9">
        <w:rPr>
          <w:rFonts w:ascii="Garamond" w:hAnsi="Garamond" w:cs="Arial"/>
          <w:sz w:val="28"/>
          <w:szCs w:val="28"/>
        </w:rPr>
        <w:t xml:space="preserve">Plan i program </w:t>
      </w:r>
      <w:r>
        <w:rPr>
          <w:rFonts w:ascii="Garamond" w:hAnsi="Garamond" w:cs="Arial"/>
          <w:sz w:val="28"/>
          <w:szCs w:val="28"/>
        </w:rPr>
        <w:t xml:space="preserve">rada </w:t>
      </w:r>
      <w:r w:rsidRPr="00F738E9">
        <w:rPr>
          <w:rFonts w:ascii="Garamond" w:hAnsi="Garamond" w:cs="Arial"/>
          <w:sz w:val="28"/>
          <w:szCs w:val="28"/>
        </w:rPr>
        <w:t>za 20</w:t>
      </w:r>
      <w:r w:rsidR="008549D2">
        <w:rPr>
          <w:rFonts w:ascii="Garamond" w:hAnsi="Garamond" w:cs="Arial"/>
          <w:sz w:val="28"/>
          <w:szCs w:val="28"/>
        </w:rPr>
        <w:t>24</w:t>
      </w:r>
      <w:r w:rsidRPr="00F738E9">
        <w:rPr>
          <w:rFonts w:ascii="Garamond" w:hAnsi="Garamond" w:cs="Arial"/>
          <w:sz w:val="28"/>
          <w:szCs w:val="28"/>
        </w:rPr>
        <w:t>. provodit</w:t>
      </w:r>
      <w:r>
        <w:rPr>
          <w:rFonts w:ascii="Garamond" w:hAnsi="Garamond" w:cs="Arial"/>
          <w:sz w:val="28"/>
          <w:szCs w:val="28"/>
        </w:rPr>
        <w:t xml:space="preserve"> će se kroz nekoliko kategorija</w:t>
      </w:r>
      <w:r w:rsidRPr="00F738E9">
        <w:rPr>
          <w:rFonts w:ascii="Garamond" w:hAnsi="Garamond" w:cs="Arial"/>
          <w:sz w:val="28"/>
          <w:szCs w:val="28"/>
        </w:rPr>
        <w:t xml:space="preserve"> koje čine zaokruženu sliku </w:t>
      </w:r>
      <w:r>
        <w:rPr>
          <w:rFonts w:ascii="Garamond" w:hAnsi="Garamond" w:cs="Arial"/>
          <w:sz w:val="28"/>
          <w:szCs w:val="28"/>
        </w:rPr>
        <w:t>Ustanove</w:t>
      </w:r>
      <w:r w:rsidRPr="00F738E9">
        <w:rPr>
          <w:rFonts w:ascii="Garamond" w:hAnsi="Garamond" w:cs="Arial"/>
          <w:sz w:val="28"/>
          <w:szCs w:val="28"/>
        </w:rPr>
        <w:t>.</w:t>
      </w:r>
    </w:p>
    <w:p w:rsidR="00504F15"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Pr>
          <w:rFonts w:ascii="Garamond" w:hAnsi="Garamond" w:cs="Arial"/>
          <w:sz w:val="28"/>
          <w:szCs w:val="28"/>
        </w:rPr>
        <w:t>2.1.1. PREDSTAVE NASTALE U VLASTITOJ PRODUKCIJI</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Od 2010. godine pokretanjem Scene Martin Ustanova počinje s vlastitom produkcijom. Od tada Scena Martin producira jednu do dvije  profesionalne predstave godišnje, samostalno ili u koprodukciji. Vlastita profesionalna produkcija, kao što je navedeno, ovisit će o financijskim mogućnostima Ustanove.</w:t>
      </w:r>
    </w:p>
    <w:p w:rsidR="00504F15" w:rsidRDefault="008549D2" w:rsidP="00504F15">
      <w:pPr>
        <w:jc w:val="both"/>
        <w:rPr>
          <w:rFonts w:ascii="Garamond" w:hAnsi="Garamond" w:cs="Arial"/>
          <w:sz w:val="28"/>
          <w:szCs w:val="28"/>
        </w:rPr>
      </w:pPr>
      <w:r>
        <w:rPr>
          <w:rFonts w:ascii="Garamond" w:hAnsi="Garamond" w:cs="Arial"/>
          <w:sz w:val="28"/>
          <w:szCs w:val="28"/>
        </w:rPr>
        <w:t>U planu za 2024. godinu, ako dogovorimo koprodukciju s nekim od kazališta za djecu (Osijek, Vinkovci)</w:t>
      </w:r>
      <w:r w:rsidR="00504F15">
        <w:rPr>
          <w:rFonts w:ascii="Garamond" w:hAnsi="Garamond" w:cs="Arial"/>
          <w:sz w:val="28"/>
          <w:szCs w:val="28"/>
        </w:rPr>
        <w:t>, postavit će se ili obnoviti predstava za djecu po tekstu hrvatskog autora. Vlastitim sredstvima, ako to bude moguće, producirat ćemo jednu predstavu za odrasle.</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Kako su sredstva kojima raspolažemo za vlastite produkcije ograničena, jer se najveći dio troškova pokriva sredstvima iz vlastitih prihoda (prodaja ulaznica), budžet pojedine predstave bit će prilagođen financijskim mogućnostima.</w:t>
      </w:r>
    </w:p>
    <w:p w:rsidR="00504F15" w:rsidRDefault="00504F15" w:rsidP="00504F15">
      <w:pPr>
        <w:rPr>
          <w:rFonts w:ascii="Garamond" w:hAnsi="Garamond" w:cs="Arial"/>
          <w:sz w:val="28"/>
          <w:szCs w:val="28"/>
        </w:rPr>
      </w:pPr>
    </w:p>
    <w:p w:rsidR="00504F15" w:rsidRDefault="008549D2" w:rsidP="00504F15">
      <w:pPr>
        <w:jc w:val="both"/>
        <w:rPr>
          <w:rFonts w:ascii="Garamond" w:hAnsi="Garamond" w:cs="Arial"/>
          <w:sz w:val="28"/>
          <w:szCs w:val="28"/>
        </w:rPr>
      </w:pPr>
      <w:r>
        <w:rPr>
          <w:rFonts w:ascii="Garamond" w:hAnsi="Garamond" w:cs="Arial"/>
          <w:sz w:val="28"/>
          <w:szCs w:val="28"/>
        </w:rPr>
        <w:t>U 2024</w:t>
      </w:r>
      <w:r w:rsidR="00504F15">
        <w:rPr>
          <w:rFonts w:ascii="Garamond" w:hAnsi="Garamond" w:cs="Arial"/>
          <w:sz w:val="28"/>
          <w:szCs w:val="28"/>
        </w:rPr>
        <w:t>. godini nastavit će se rad s amaterskom sce</w:t>
      </w:r>
      <w:r>
        <w:rPr>
          <w:rFonts w:ascii="Garamond" w:hAnsi="Garamond" w:cs="Arial"/>
          <w:sz w:val="28"/>
          <w:szCs w:val="28"/>
        </w:rPr>
        <w:t>nom – najmanje jedna produkcija, novi voditelj.</w:t>
      </w:r>
      <w:r w:rsidR="00504F15">
        <w:rPr>
          <w:rFonts w:ascii="Garamond" w:hAnsi="Garamond" w:cs="Arial"/>
          <w:sz w:val="28"/>
          <w:szCs w:val="28"/>
        </w:rPr>
        <w:t xml:space="preserve"> Plan je sudjelovati na susretima amaterskih kazališnih skupina te gostovati u županiji i drugim mjestima.</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Već su spomenute dvije predstave Dramskog studija, čija se premijera  planira  z</w:t>
      </w:r>
      <w:r w:rsidR="008549D2">
        <w:rPr>
          <w:rFonts w:ascii="Garamond" w:hAnsi="Garamond" w:cs="Arial"/>
          <w:sz w:val="28"/>
          <w:szCs w:val="28"/>
        </w:rPr>
        <w:t>a božićne blagdane i lipanj 2024</w:t>
      </w:r>
      <w:r>
        <w:rPr>
          <w:rFonts w:ascii="Garamond" w:hAnsi="Garamond" w:cs="Arial"/>
          <w:sz w:val="28"/>
          <w:szCs w:val="28"/>
        </w:rPr>
        <w:t xml:space="preserve">. </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r>
        <w:rPr>
          <w:rFonts w:ascii="Garamond" w:hAnsi="Garamond" w:cs="Arial"/>
          <w:sz w:val="28"/>
          <w:szCs w:val="28"/>
        </w:rPr>
        <w:t>2.1.2. PROJEKTI</w:t>
      </w:r>
    </w:p>
    <w:p w:rsidR="00504F15" w:rsidRDefault="00504F15" w:rsidP="008549D2">
      <w:pPr>
        <w:jc w:val="both"/>
        <w:rPr>
          <w:rFonts w:ascii="Garamond" w:hAnsi="Garamond" w:cs="Arial"/>
          <w:sz w:val="28"/>
          <w:szCs w:val="28"/>
        </w:rPr>
      </w:pPr>
      <w:r>
        <w:rPr>
          <w:rFonts w:ascii="Garamond" w:hAnsi="Garamond" w:cs="Arial"/>
          <w:sz w:val="28"/>
          <w:szCs w:val="28"/>
        </w:rPr>
        <w:t xml:space="preserve">Javna ustanova u kulturi Hrvatski dom Vukovar, u suradnji s Gradskim muzejom Vukovar i uz potporu Grada Vukovara, započela je projekt uređenja Spomen doma Ružičkina kuća. </w:t>
      </w:r>
      <w:r w:rsidR="008549D2">
        <w:rPr>
          <w:rFonts w:ascii="Garamond" w:hAnsi="Garamond" w:cs="Arial"/>
          <w:sz w:val="28"/>
          <w:szCs w:val="28"/>
        </w:rPr>
        <w:t>Nastavit će se sa aktivnostima za popunjavanjem Spomen doma Ružičkina kuća sa novim sadržajima.</w:t>
      </w:r>
    </w:p>
    <w:p w:rsidR="008549D2" w:rsidRDefault="008549D2" w:rsidP="008549D2">
      <w:pPr>
        <w:jc w:val="both"/>
        <w:rPr>
          <w:rFonts w:ascii="Garamond" w:hAnsi="Garamond" w:cs="Arial"/>
          <w:sz w:val="28"/>
          <w:szCs w:val="28"/>
        </w:rPr>
      </w:pPr>
    </w:p>
    <w:p w:rsidR="008549D2" w:rsidRDefault="008549D2" w:rsidP="008549D2">
      <w:pPr>
        <w:jc w:val="both"/>
        <w:rPr>
          <w:rFonts w:ascii="Garamond" w:hAnsi="Garamond" w:cs="Arial"/>
          <w:sz w:val="28"/>
          <w:szCs w:val="28"/>
        </w:rPr>
      </w:pPr>
      <w:r>
        <w:rPr>
          <w:rFonts w:ascii="Garamond" w:hAnsi="Garamond" w:cs="Arial"/>
          <w:sz w:val="28"/>
          <w:szCs w:val="28"/>
        </w:rPr>
        <w:t>U 2023. Godini privedeni su kraju EU projekti. Trenutno se u Ustanovi ne provodi niti jedan projekt, ali smo spremni javiti se na nove kada se otvore pozivi.</w:t>
      </w:r>
    </w:p>
    <w:p w:rsidR="00504F15" w:rsidRDefault="00504F15" w:rsidP="00504F15">
      <w:pPr>
        <w:outlineLvl w:val="0"/>
        <w:rPr>
          <w:rFonts w:ascii="Garamond" w:hAnsi="Garamond" w:cs="Arial"/>
          <w:sz w:val="28"/>
          <w:szCs w:val="28"/>
        </w:rPr>
      </w:pPr>
    </w:p>
    <w:p w:rsidR="00504F15" w:rsidRDefault="00504F15" w:rsidP="00504F15">
      <w:pPr>
        <w:outlineLvl w:val="0"/>
        <w:rPr>
          <w:rFonts w:ascii="Garamond" w:hAnsi="Garamond" w:cs="Arial"/>
          <w:sz w:val="28"/>
          <w:szCs w:val="28"/>
        </w:rPr>
      </w:pPr>
      <w:r>
        <w:rPr>
          <w:rFonts w:ascii="Garamond" w:hAnsi="Garamond" w:cs="Arial"/>
          <w:sz w:val="28"/>
          <w:szCs w:val="28"/>
        </w:rPr>
        <w:t>2.1.3</w:t>
      </w:r>
      <w:r w:rsidRPr="00F738E9">
        <w:rPr>
          <w:rFonts w:ascii="Garamond" w:hAnsi="Garamond" w:cs="Arial"/>
          <w:sz w:val="28"/>
          <w:szCs w:val="28"/>
        </w:rPr>
        <w:t>. REPERTOAR  KAZALIŠNIH PR</w:t>
      </w:r>
      <w:r>
        <w:rPr>
          <w:rFonts w:ascii="Garamond" w:hAnsi="Garamond" w:cs="Arial"/>
          <w:sz w:val="28"/>
          <w:szCs w:val="28"/>
        </w:rPr>
        <w:t xml:space="preserve">EDSTAVA GOSTUJUĆIH </w:t>
      </w:r>
      <w:r w:rsidRPr="00F738E9">
        <w:rPr>
          <w:rFonts w:ascii="Garamond" w:hAnsi="Garamond" w:cs="Arial"/>
          <w:sz w:val="28"/>
          <w:szCs w:val="28"/>
        </w:rPr>
        <w:t xml:space="preserve">KAZALIŠTA </w:t>
      </w:r>
    </w:p>
    <w:p w:rsidR="00504F15" w:rsidRPr="00F738E9" w:rsidRDefault="00504F15" w:rsidP="00504F15">
      <w:pPr>
        <w:rPr>
          <w:rFonts w:ascii="Garamond" w:hAnsi="Garamond" w:cs="Arial"/>
          <w:sz w:val="28"/>
          <w:szCs w:val="28"/>
        </w:rPr>
      </w:pPr>
    </w:p>
    <w:p w:rsidR="00504F15" w:rsidRPr="00F738E9" w:rsidRDefault="00504F15" w:rsidP="00504F15">
      <w:pPr>
        <w:rPr>
          <w:rFonts w:ascii="Garamond" w:hAnsi="Garamond" w:cs="Arial"/>
          <w:sz w:val="28"/>
          <w:szCs w:val="28"/>
        </w:rPr>
      </w:pPr>
      <w:r>
        <w:rPr>
          <w:rFonts w:ascii="Garamond" w:hAnsi="Garamond" w:cs="Arial"/>
          <w:sz w:val="28"/>
          <w:szCs w:val="28"/>
        </w:rPr>
        <w:t>Ovaj dio p</w:t>
      </w:r>
      <w:r w:rsidRPr="00F738E9">
        <w:rPr>
          <w:rFonts w:ascii="Garamond" w:hAnsi="Garamond" w:cs="Arial"/>
          <w:sz w:val="28"/>
          <w:szCs w:val="28"/>
        </w:rPr>
        <w:t>lan</w:t>
      </w:r>
      <w:r>
        <w:rPr>
          <w:rFonts w:ascii="Garamond" w:hAnsi="Garamond" w:cs="Arial"/>
          <w:sz w:val="28"/>
          <w:szCs w:val="28"/>
        </w:rPr>
        <w:t>a</w:t>
      </w:r>
      <w:r w:rsidRPr="00F738E9">
        <w:rPr>
          <w:rFonts w:ascii="Garamond" w:hAnsi="Garamond" w:cs="Arial"/>
          <w:sz w:val="28"/>
          <w:szCs w:val="28"/>
        </w:rPr>
        <w:t xml:space="preserve"> i program</w:t>
      </w:r>
      <w:r>
        <w:rPr>
          <w:rFonts w:ascii="Garamond" w:hAnsi="Garamond" w:cs="Arial"/>
          <w:sz w:val="28"/>
          <w:szCs w:val="28"/>
        </w:rPr>
        <w:t>a</w:t>
      </w:r>
      <w:r w:rsidRPr="00F738E9">
        <w:rPr>
          <w:rFonts w:ascii="Garamond" w:hAnsi="Garamond" w:cs="Arial"/>
          <w:sz w:val="28"/>
          <w:szCs w:val="28"/>
        </w:rPr>
        <w:t xml:space="preserve"> za 20</w:t>
      </w:r>
      <w:r w:rsidR="008549D2">
        <w:rPr>
          <w:rFonts w:ascii="Garamond" w:hAnsi="Garamond" w:cs="Arial"/>
          <w:sz w:val="28"/>
          <w:szCs w:val="28"/>
        </w:rPr>
        <w:t>24</w:t>
      </w:r>
      <w:r w:rsidRPr="00F738E9">
        <w:rPr>
          <w:rFonts w:ascii="Garamond" w:hAnsi="Garamond" w:cs="Arial"/>
          <w:sz w:val="28"/>
          <w:szCs w:val="28"/>
        </w:rPr>
        <w:t>. godinu utemeljen je na organiziranju gostujuć</w:t>
      </w:r>
      <w:r>
        <w:rPr>
          <w:rFonts w:ascii="Garamond" w:hAnsi="Garamond" w:cs="Arial"/>
          <w:sz w:val="28"/>
          <w:szCs w:val="28"/>
        </w:rPr>
        <w:t xml:space="preserve">ih predstava za djecu i odrasle. </w:t>
      </w:r>
    </w:p>
    <w:p w:rsidR="00504F15" w:rsidRDefault="00504F15" w:rsidP="00504F15">
      <w:pPr>
        <w:jc w:val="both"/>
        <w:rPr>
          <w:rFonts w:ascii="Garamond" w:hAnsi="Garamond" w:cs="Arial"/>
          <w:sz w:val="28"/>
          <w:szCs w:val="28"/>
        </w:rPr>
      </w:pPr>
      <w:r>
        <w:rPr>
          <w:rFonts w:ascii="Garamond" w:hAnsi="Garamond" w:cs="Arial"/>
          <w:sz w:val="28"/>
          <w:szCs w:val="28"/>
        </w:rPr>
        <w:t>U</w:t>
      </w:r>
      <w:r w:rsidRPr="00F738E9">
        <w:rPr>
          <w:rFonts w:ascii="Garamond" w:hAnsi="Garamond" w:cs="Arial"/>
          <w:sz w:val="28"/>
          <w:szCs w:val="28"/>
        </w:rPr>
        <w:t xml:space="preserve"> 20</w:t>
      </w:r>
      <w:r w:rsidR="008549D2">
        <w:rPr>
          <w:rFonts w:ascii="Garamond" w:hAnsi="Garamond" w:cs="Arial"/>
          <w:sz w:val="28"/>
          <w:szCs w:val="28"/>
        </w:rPr>
        <w:t>24</w:t>
      </w:r>
      <w:r w:rsidRPr="00F738E9">
        <w:rPr>
          <w:rFonts w:ascii="Garamond" w:hAnsi="Garamond" w:cs="Arial"/>
          <w:sz w:val="28"/>
          <w:szCs w:val="28"/>
        </w:rPr>
        <w:t xml:space="preserve">. </w:t>
      </w:r>
      <w:r>
        <w:rPr>
          <w:rFonts w:ascii="Garamond" w:hAnsi="Garamond" w:cs="Arial"/>
          <w:sz w:val="28"/>
          <w:szCs w:val="28"/>
        </w:rPr>
        <w:t>godine u Hrvatskom domu Vukovar nastavit će se s organizacijom gostovanja kazališnih predstava. Proteklo vrijeme potvrda je da je tempo gostovanja dob</w:t>
      </w:r>
      <w:r w:rsidR="008549D2">
        <w:rPr>
          <w:rFonts w:ascii="Garamond" w:hAnsi="Garamond" w:cs="Arial"/>
          <w:sz w:val="28"/>
          <w:szCs w:val="28"/>
        </w:rPr>
        <w:t>ro osmišljen te je plan i u 2024</w:t>
      </w:r>
      <w:r>
        <w:rPr>
          <w:rFonts w:ascii="Garamond" w:hAnsi="Garamond" w:cs="Arial"/>
          <w:sz w:val="28"/>
          <w:szCs w:val="28"/>
        </w:rPr>
        <w:t>. godini nastaviti s</w:t>
      </w:r>
      <w:r w:rsidRPr="00F738E9">
        <w:rPr>
          <w:rFonts w:ascii="Garamond" w:hAnsi="Garamond" w:cs="Arial"/>
          <w:sz w:val="28"/>
          <w:szCs w:val="28"/>
        </w:rPr>
        <w:t xml:space="preserve"> izvođenje</w:t>
      </w:r>
      <w:r>
        <w:rPr>
          <w:rFonts w:ascii="Garamond" w:hAnsi="Garamond" w:cs="Arial"/>
          <w:sz w:val="28"/>
          <w:szCs w:val="28"/>
        </w:rPr>
        <w:t xml:space="preserve">m predstava istim </w:t>
      </w:r>
      <w:r>
        <w:rPr>
          <w:rFonts w:ascii="Garamond" w:hAnsi="Garamond" w:cs="Arial"/>
          <w:sz w:val="28"/>
          <w:szCs w:val="28"/>
        </w:rPr>
        <w:lastRenderedPageBreak/>
        <w:t xml:space="preserve">tempom. Do manjih izmjena doći će zbog </w:t>
      </w:r>
      <w:r w:rsidR="00AC63BD">
        <w:rPr>
          <w:rFonts w:ascii="Garamond" w:hAnsi="Garamond" w:cs="Arial"/>
          <w:sz w:val="28"/>
          <w:szCs w:val="28"/>
        </w:rPr>
        <w:t xml:space="preserve">nove </w:t>
      </w:r>
      <w:r>
        <w:rPr>
          <w:rFonts w:ascii="Garamond" w:hAnsi="Garamond" w:cs="Arial"/>
          <w:sz w:val="28"/>
          <w:szCs w:val="28"/>
        </w:rPr>
        <w:t xml:space="preserve">promjene termina Vukovar </w:t>
      </w:r>
      <w:r w:rsidR="00AC63BD">
        <w:rPr>
          <w:rFonts w:ascii="Garamond" w:hAnsi="Garamond" w:cs="Arial"/>
          <w:sz w:val="28"/>
          <w:szCs w:val="28"/>
        </w:rPr>
        <w:t xml:space="preserve">film festivala </w:t>
      </w:r>
      <w:r>
        <w:rPr>
          <w:rFonts w:ascii="Garamond" w:hAnsi="Garamond" w:cs="Arial"/>
          <w:sz w:val="28"/>
          <w:szCs w:val="28"/>
        </w:rPr>
        <w:t xml:space="preserve"> manifestacije Kino pod zvijezdama.</w:t>
      </w:r>
    </w:p>
    <w:p w:rsidR="00504F15" w:rsidRPr="00F738E9" w:rsidRDefault="00504F15" w:rsidP="00504F15">
      <w:pPr>
        <w:rPr>
          <w:rFonts w:ascii="Garamond" w:hAnsi="Garamond" w:cs="Arial"/>
          <w:sz w:val="28"/>
          <w:szCs w:val="28"/>
        </w:rPr>
      </w:pPr>
    </w:p>
    <w:p w:rsidR="00504F15" w:rsidRPr="00F738E9" w:rsidRDefault="00504F15" w:rsidP="00504F15">
      <w:pPr>
        <w:rPr>
          <w:rFonts w:ascii="Garamond" w:hAnsi="Garamond" w:cs="Arial"/>
          <w:sz w:val="28"/>
          <w:szCs w:val="28"/>
        </w:rPr>
      </w:pPr>
    </w:p>
    <w:tbl>
      <w:tblPr>
        <w:tblW w:w="0" w:type="auto"/>
        <w:tblInd w:w="1188" w:type="dxa"/>
        <w:tblLook w:val="01E0"/>
      </w:tblPr>
      <w:tblGrid>
        <w:gridCol w:w="1176"/>
        <w:gridCol w:w="2925"/>
        <w:gridCol w:w="2707"/>
      </w:tblGrid>
      <w:tr w:rsidR="00504F15" w:rsidRPr="0068597C" w:rsidTr="00E51BD2">
        <w:tc>
          <w:tcPr>
            <w:tcW w:w="1176" w:type="dxa"/>
          </w:tcPr>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Siječanj </w:t>
            </w:r>
          </w:p>
          <w:p w:rsidR="00504F15" w:rsidRPr="0068597C" w:rsidRDefault="00504F15" w:rsidP="00E51BD2">
            <w:pPr>
              <w:jc w:val="both"/>
              <w:rPr>
                <w:rFonts w:ascii="Garamond" w:hAnsi="Garamond" w:cs="Arial"/>
                <w:sz w:val="28"/>
                <w:szCs w:val="28"/>
              </w:rPr>
            </w:pP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Veljača </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Ožujak </w:t>
            </w:r>
          </w:p>
          <w:p w:rsidR="00504F15" w:rsidRPr="0068597C" w:rsidRDefault="00504F15" w:rsidP="00E51BD2">
            <w:pPr>
              <w:jc w:val="both"/>
              <w:rPr>
                <w:rFonts w:ascii="Garamond" w:hAnsi="Garamond" w:cs="Arial"/>
                <w:sz w:val="28"/>
                <w:szCs w:val="28"/>
              </w:rPr>
            </w:pPr>
          </w:p>
          <w:p w:rsidR="00504F15" w:rsidRPr="0068597C" w:rsidRDefault="008549D2" w:rsidP="00E51BD2">
            <w:pPr>
              <w:jc w:val="both"/>
              <w:rPr>
                <w:rFonts w:ascii="Garamond" w:hAnsi="Garamond" w:cs="Arial"/>
                <w:sz w:val="28"/>
                <w:szCs w:val="28"/>
              </w:rPr>
            </w:pPr>
            <w:r>
              <w:rPr>
                <w:rFonts w:ascii="Garamond" w:hAnsi="Garamond" w:cs="Arial"/>
                <w:sz w:val="28"/>
                <w:szCs w:val="28"/>
              </w:rPr>
              <w:t xml:space="preserve">Travanj       </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Svibanj </w:t>
            </w:r>
          </w:p>
          <w:p w:rsidR="00504F15" w:rsidRPr="0068597C" w:rsidRDefault="00504F15" w:rsidP="00E51BD2">
            <w:pPr>
              <w:jc w:val="both"/>
              <w:rPr>
                <w:rFonts w:ascii="Garamond" w:hAnsi="Garamond" w:cs="Arial"/>
                <w:sz w:val="28"/>
                <w:szCs w:val="28"/>
              </w:rPr>
            </w:pP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Lipanj </w:t>
            </w:r>
          </w:p>
          <w:p w:rsidR="00504F15" w:rsidRDefault="00504F15" w:rsidP="00E51BD2">
            <w:pPr>
              <w:jc w:val="both"/>
              <w:rPr>
                <w:rFonts w:ascii="Garamond" w:hAnsi="Garamond" w:cs="Arial"/>
                <w:sz w:val="28"/>
                <w:szCs w:val="28"/>
              </w:rPr>
            </w:pPr>
          </w:p>
          <w:p w:rsidR="00411FF8" w:rsidRDefault="00411FF8" w:rsidP="00E51BD2">
            <w:pPr>
              <w:jc w:val="both"/>
              <w:rPr>
                <w:rFonts w:ascii="Garamond" w:hAnsi="Garamond" w:cs="Arial"/>
                <w:sz w:val="28"/>
                <w:szCs w:val="28"/>
              </w:rPr>
            </w:pPr>
          </w:p>
          <w:p w:rsidR="00411FF8" w:rsidRPr="0068597C" w:rsidRDefault="00411FF8" w:rsidP="00E51BD2">
            <w:pPr>
              <w:jc w:val="both"/>
              <w:rPr>
                <w:rFonts w:ascii="Garamond" w:hAnsi="Garamond" w:cs="Arial"/>
                <w:sz w:val="28"/>
                <w:szCs w:val="28"/>
              </w:rPr>
            </w:pPr>
          </w:p>
          <w:p w:rsidR="00504F15" w:rsidRPr="0068597C" w:rsidRDefault="00504F15" w:rsidP="00E51BD2">
            <w:pPr>
              <w:jc w:val="both"/>
              <w:rPr>
                <w:rFonts w:ascii="Garamond" w:hAnsi="Garamond" w:cs="Arial"/>
                <w:sz w:val="28"/>
                <w:szCs w:val="28"/>
              </w:rPr>
            </w:pPr>
            <w:r>
              <w:rPr>
                <w:rFonts w:ascii="Garamond" w:hAnsi="Garamond" w:cs="Arial"/>
                <w:sz w:val="28"/>
                <w:szCs w:val="28"/>
              </w:rPr>
              <w:t xml:space="preserve">Srpanj </w:t>
            </w:r>
            <w:r w:rsidR="008549D2">
              <w:rPr>
                <w:rFonts w:ascii="Garamond" w:hAnsi="Garamond" w:cs="Arial"/>
                <w:sz w:val="28"/>
                <w:szCs w:val="28"/>
              </w:rPr>
              <w:t xml:space="preserve">ili </w:t>
            </w:r>
            <w:r>
              <w:rPr>
                <w:rFonts w:ascii="Garamond" w:hAnsi="Garamond" w:cs="Arial"/>
                <w:sz w:val="28"/>
                <w:szCs w:val="28"/>
              </w:rPr>
              <w:t xml:space="preserve">         </w:t>
            </w:r>
          </w:p>
          <w:p w:rsidR="00504F15" w:rsidRPr="0068597C" w:rsidRDefault="008549D2" w:rsidP="00E51BD2">
            <w:pPr>
              <w:jc w:val="both"/>
              <w:rPr>
                <w:rFonts w:ascii="Garamond" w:hAnsi="Garamond" w:cs="Arial"/>
                <w:sz w:val="28"/>
                <w:szCs w:val="28"/>
              </w:rPr>
            </w:pPr>
            <w:r>
              <w:rPr>
                <w:rFonts w:ascii="Garamond" w:hAnsi="Garamond" w:cs="Arial"/>
                <w:sz w:val="28"/>
                <w:szCs w:val="28"/>
              </w:rPr>
              <w:t>kolovoz</w:t>
            </w:r>
          </w:p>
          <w:p w:rsidR="00504F15" w:rsidRPr="0068597C" w:rsidRDefault="00504F15" w:rsidP="00E51BD2">
            <w:pPr>
              <w:jc w:val="both"/>
              <w:rPr>
                <w:rFonts w:ascii="Garamond" w:hAnsi="Garamond" w:cs="Arial"/>
                <w:sz w:val="28"/>
                <w:szCs w:val="28"/>
              </w:rPr>
            </w:pPr>
            <w:r>
              <w:rPr>
                <w:rFonts w:ascii="Garamond" w:hAnsi="Garamond" w:cs="Arial"/>
                <w:sz w:val="28"/>
                <w:szCs w:val="28"/>
              </w:rPr>
              <w:t xml:space="preserve"> </w:t>
            </w:r>
          </w:p>
          <w:p w:rsidR="00504F15" w:rsidRPr="0068597C" w:rsidRDefault="00504F15" w:rsidP="00E51BD2">
            <w:pPr>
              <w:rPr>
                <w:rFonts w:ascii="Garamond" w:hAnsi="Garamond" w:cs="Arial"/>
                <w:sz w:val="28"/>
                <w:szCs w:val="28"/>
              </w:rPr>
            </w:pPr>
            <w:r>
              <w:rPr>
                <w:rFonts w:ascii="Garamond" w:hAnsi="Garamond" w:cs="Arial"/>
                <w:sz w:val="28"/>
                <w:szCs w:val="28"/>
              </w:rPr>
              <w:t>Kolovoz</w:t>
            </w:r>
          </w:p>
          <w:p w:rsidR="00504F15" w:rsidRPr="0068597C" w:rsidRDefault="00504F15" w:rsidP="00E51BD2">
            <w:pPr>
              <w:jc w:val="both"/>
              <w:rPr>
                <w:rFonts w:ascii="Garamond" w:hAnsi="Garamond" w:cs="Arial"/>
                <w:sz w:val="28"/>
                <w:szCs w:val="28"/>
              </w:rPr>
            </w:pPr>
          </w:p>
        </w:tc>
        <w:tc>
          <w:tcPr>
            <w:tcW w:w="2925" w:type="dxa"/>
          </w:tcPr>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- 1 predstave za odrasle</w:t>
            </w:r>
          </w:p>
          <w:p w:rsidR="00504F15" w:rsidRPr="0068597C" w:rsidRDefault="00504F15" w:rsidP="00E51BD2">
            <w:pPr>
              <w:jc w:val="both"/>
              <w:rPr>
                <w:rFonts w:ascii="Garamond" w:hAnsi="Garamond" w:cs="Arial"/>
                <w:sz w:val="28"/>
                <w:szCs w:val="28"/>
              </w:rPr>
            </w:pP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- 2 predstave za odrasle</w:t>
            </w:r>
          </w:p>
          <w:p w:rsidR="00504F15" w:rsidRPr="0068597C" w:rsidRDefault="008549D2" w:rsidP="00E51BD2">
            <w:pPr>
              <w:jc w:val="both"/>
              <w:rPr>
                <w:rFonts w:ascii="Garamond" w:hAnsi="Garamond" w:cs="Arial"/>
                <w:sz w:val="28"/>
                <w:szCs w:val="28"/>
              </w:rPr>
            </w:pPr>
            <w:r>
              <w:rPr>
                <w:rFonts w:ascii="Garamond" w:hAnsi="Garamond" w:cs="Arial"/>
                <w:sz w:val="28"/>
                <w:szCs w:val="28"/>
              </w:rPr>
              <w:t>- 1</w:t>
            </w:r>
            <w:r w:rsidR="00504F15" w:rsidRPr="0068597C">
              <w:rPr>
                <w:rFonts w:ascii="Garamond" w:hAnsi="Garamond" w:cs="Arial"/>
                <w:sz w:val="28"/>
                <w:szCs w:val="28"/>
              </w:rPr>
              <w:t xml:space="preserve"> predstave za odrasle</w:t>
            </w:r>
          </w:p>
          <w:p w:rsidR="00504F15" w:rsidRPr="0068597C" w:rsidRDefault="00504F15" w:rsidP="00E51BD2">
            <w:pPr>
              <w:jc w:val="both"/>
              <w:rPr>
                <w:rFonts w:ascii="Garamond" w:hAnsi="Garamond" w:cs="Arial"/>
                <w:sz w:val="28"/>
                <w:szCs w:val="28"/>
              </w:rPr>
            </w:pPr>
          </w:p>
          <w:p w:rsidR="00504F15" w:rsidRPr="0068597C" w:rsidRDefault="008549D2" w:rsidP="00E51BD2">
            <w:pPr>
              <w:jc w:val="both"/>
              <w:rPr>
                <w:rFonts w:ascii="Garamond" w:hAnsi="Garamond" w:cs="Arial"/>
                <w:sz w:val="28"/>
                <w:szCs w:val="28"/>
              </w:rPr>
            </w:pPr>
            <w:r>
              <w:rPr>
                <w:rFonts w:ascii="Garamond" w:hAnsi="Garamond" w:cs="Arial"/>
                <w:sz w:val="28"/>
                <w:szCs w:val="28"/>
              </w:rPr>
              <w:t xml:space="preserve"> - 2 predstava za odrasle</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FESTIVAL GLUMC</w:t>
            </w:r>
            <w:r>
              <w:rPr>
                <w:rFonts w:ascii="Garamond" w:hAnsi="Garamond" w:cs="Arial"/>
                <w:sz w:val="28"/>
                <w:szCs w:val="28"/>
              </w:rPr>
              <w:t>A</w:t>
            </w:r>
          </w:p>
          <w:p w:rsidR="00504F15" w:rsidRPr="0068597C" w:rsidRDefault="00504F15" w:rsidP="00E51BD2">
            <w:pPr>
              <w:jc w:val="both"/>
              <w:rPr>
                <w:rFonts w:ascii="Garamond" w:hAnsi="Garamond" w:cs="Arial"/>
                <w:sz w:val="28"/>
                <w:szCs w:val="28"/>
              </w:rPr>
            </w:pPr>
          </w:p>
          <w:p w:rsidR="00504F15" w:rsidRDefault="00504F15" w:rsidP="00E51BD2">
            <w:pPr>
              <w:jc w:val="both"/>
              <w:rPr>
                <w:rFonts w:ascii="Garamond" w:hAnsi="Garamond" w:cs="Arial"/>
                <w:sz w:val="28"/>
                <w:szCs w:val="28"/>
              </w:rPr>
            </w:pPr>
            <w:r>
              <w:rPr>
                <w:rFonts w:ascii="Garamond" w:hAnsi="Garamond" w:cs="Arial"/>
                <w:sz w:val="28"/>
                <w:szCs w:val="28"/>
              </w:rPr>
              <w:t xml:space="preserve">-  </w:t>
            </w:r>
            <w:r w:rsidR="008549D2">
              <w:rPr>
                <w:rFonts w:ascii="Garamond" w:hAnsi="Garamond" w:cs="Arial"/>
                <w:sz w:val="28"/>
                <w:szCs w:val="28"/>
              </w:rPr>
              <w:t>2 predstave za odrasle</w:t>
            </w:r>
          </w:p>
          <w:p w:rsidR="00504F15" w:rsidRDefault="00504F15" w:rsidP="00E51BD2">
            <w:pPr>
              <w:jc w:val="both"/>
              <w:rPr>
                <w:rFonts w:ascii="Garamond" w:hAnsi="Garamond" w:cs="Arial"/>
                <w:sz w:val="28"/>
                <w:szCs w:val="28"/>
              </w:rPr>
            </w:pPr>
          </w:p>
          <w:p w:rsidR="00411FF8" w:rsidRDefault="00411FF8" w:rsidP="00E51BD2">
            <w:pPr>
              <w:jc w:val="both"/>
              <w:rPr>
                <w:rFonts w:ascii="Garamond" w:hAnsi="Garamond" w:cs="Arial"/>
                <w:sz w:val="28"/>
                <w:szCs w:val="28"/>
              </w:rPr>
            </w:pPr>
          </w:p>
          <w:p w:rsidR="00411FF8" w:rsidRDefault="00411FF8" w:rsidP="00E51BD2">
            <w:pPr>
              <w:jc w:val="both"/>
              <w:rPr>
                <w:rFonts w:ascii="Garamond" w:hAnsi="Garamond" w:cs="Arial"/>
                <w:sz w:val="28"/>
                <w:szCs w:val="28"/>
              </w:rPr>
            </w:pPr>
          </w:p>
          <w:p w:rsidR="00504F15" w:rsidRDefault="00504F15" w:rsidP="00E51BD2">
            <w:pPr>
              <w:rPr>
                <w:rFonts w:ascii="Garamond" w:hAnsi="Garamond" w:cs="Arial"/>
                <w:sz w:val="28"/>
                <w:szCs w:val="28"/>
              </w:rPr>
            </w:pPr>
            <w:r>
              <w:rPr>
                <w:rFonts w:ascii="Garamond" w:hAnsi="Garamond" w:cs="Arial"/>
                <w:sz w:val="28"/>
                <w:szCs w:val="28"/>
              </w:rPr>
              <w:t xml:space="preserve">- KINO POD    </w:t>
            </w:r>
          </w:p>
          <w:p w:rsidR="00504F15" w:rsidRDefault="00504F15" w:rsidP="00E51BD2">
            <w:pPr>
              <w:rPr>
                <w:rFonts w:ascii="Garamond" w:hAnsi="Garamond" w:cs="Arial"/>
                <w:sz w:val="28"/>
                <w:szCs w:val="28"/>
              </w:rPr>
            </w:pPr>
            <w:r>
              <w:rPr>
                <w:rFonts w:ascii="Garamond" w:hAnsi="Garamond" w:cs="Arial"/>
                <w:sz w:val="28"/>
                <w:szCs w:val="28"/>
              </w:rPr>
              <w:t xml:space="preserve">   ZVIJEZDAMA</w:t>
            </w:r>
          </w:p>
          <w:p w:rsidR="00504F15" w:rsidRDefault="00504F15" w:rsidP="00E51BD2">
            <w:pPr>
              <w:jc w:val="both"/>
              <w:rPr>
                <w:rFonts w:ascii="Garamond" w:hAnsi="Garamond" w:cs="Arial"/>
                <w:sz w:val="28"/>
                <w:szCs w:val="28"/>
              </w:rPr>
            </w:pPr>
          </w:p>
          <w:p w:rsidR="00504F15" w:rsidRDefault="00504F15" w:rsidP="00E51BD2">
            <w:pPr>
              <w:rPr>
                <w:rFonts w:ascii="Garamond" w:hAnsi="Garamond" w:cs="Arial"/>
                <w:sz w:val="28"/>
                <w:szCs w:val="28"/>
              </w:rPr>
            </w:pPr>
            <w:r>
              <w:rPr>
                <w:rFonts w:ascii="Garamond" w:hAnsi="Garamond" w:cs="Arial"/>
                <w:sz w:val="28"/>
                <w:szCs w:val="28"/>
              </w:rPr>
              <w:t xml:space="preserve">- </w:t>
            </w:r>
            <w:r w:rsidRPr="0068597C">
              <w:rPr>
                <w:rFonts w:ascii="Garamond" w:hAnsi="Garamond" w:cs="Arial"/>
                <w:sz w:val="28"/>
                <w:szCs w:val="28"/>
              </w:rPr>
              <w:t xml:space="preserve">VUKOVAR FILM </w:t>
            </w:r>
            <w:r>
              <w:rPr>
                <w:rFonts w:ascii="Garamond" w:hAnsi="Garamond" w:cs="Arial"/>
                <w:sz w:val="28"/>
                <w:szCs w:val="28"/>
              </w:rPr>
              <w:t xml:space="preserve"> </w:t>
            </w:r>
          </w:p>
          <w:p w:rsidR="00504F15" w:rsidRPr="0068597C" w:rsidRDefault="00504F15" w:rsidP="00E51BD2">
            <w:pPr>
              <w:rPr>
                <w:rFonts w:ascii="Garamond" w:hAnsi="Garamond" w:cs="Arial"/>
                <w:sz w:val="28"/>
                <w:szCs w:val="28"/>
              </w:rPr>
            </w:pPr>
            <w:r>
              <w:rPr>
                <w:rFonts w:ascii="Garamond" w:hAnsi="Garamond" w:cs="Arial"/>
                <w:sz w:val="28"/>
                <w:szCs w:val="28"/>
              </w:rPr>
              <w:t xml:space="preserve">    </w:t>
            </w:r>
            <w:r w:rsidRPr="0068597C">
              <w:rPr>
                <w:rFonts w:ascii="Garamond" w:hAnsi="Garamond" w:cs="Arial"/>
                <w:sz w:val="28"/>
                <w:szCs w:val="28"/>
              </w:rPr>
              <w:t>FESTIVAL</w:t>
            </w:r>
          </w:p>
        </w:tc>
        <w:tc>
          <w:tcPr>
            <w:tcW w:w="2707" w:type="dxa"/>
          </w:tcPr>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- 1 predstava </w:t>
            </w:r>
            <w:r w:rsidR="00AC63BD">
              <w:rPr>
                <w:rFonts w:ascii="Garamond" w:hAnsi="Garamond" w:cs="Arial"/>
                <w:sz w:val="28"/>
                <w:szCs w:val="28"/>
              </w:rPr>
              <w:t xml:space="preserve">ili film </w:t>
            </w:r>
            <w:r w:rsidRPr="0068597C">
              <w:rPr>
                <w:rFonts w:ascii="Garamond" w:hAnsi="Garamond" w:cs="Arial"/>
                <w:sz w:val="28"/>
                <w:szCs w:val="28"/>
              </w:rPr>
              <w:t>za djecu</w:t>
            </w:r>
          </w:p>
          <w:p w:rsidR="00504F15" w:rsidRPr="0068597C" w:rsidRDefault="00504F15" w:rsidP="00E51BD2">
            <w:pPr>
              <w:jc w:val="both"/>
              <w:rPr>
                <w:rFonts w:ascii="Garamond" w:hAnsi="Garamond" w:cs="Arial"/>
                <w:sz w:val="28"/>
                <w:szCs w:val="28"/>
              </w:rPr>
            </w:pPr>
          </w:p>
          <w:p w:rsidR="008549D2" w:rsidRDefault="00504F15" w:rsidP="008549D2">
            <w:pPr>
              <w:tabs>
                <w:tab w:val="left" w:pos="223"/>
              </w:tabs>
              <w:ind w:right="-486"/>
              <w:rPr>
                <w:rFonts w:ascii="Garamond" w:hAnsi="Garamond" w:cs="Arial"/>
                <w:sz w:val="28"/>
                <w:szCs w:val="28"/>
              </w:rPr>
            </w:pPr>
            <w:r w:rsidRPr="0068597C">
              <w:rPr>
                <w:rFonts w:ascii="Garamond" w:hAnsi="Garamond" w:cs="Arial"/>
                <w:sz w:val="28"/>
                <w:szCs w:val="28"/>
              </w:rPr>
              <w:t xml:space="preserve">- </w:t>
            </w:r>
            <w:r w:rsidR="008549D2">
              <w:rPr>
                <w:rFonts w:ascii="Garamond" w:hAnsi="Garamond" w:cs="Arial"/>
                <w:sz w:val="28"/>
                <w:szCs w:val="28"/>
              </w:rPr>
              <w:t xml:space="preserve">Vukovarsko lutkarsko  </w:t>
            </w:r>
          </w:p>
          <w:p w:rsidR="008549D2" w:rsidRPr="0068597C" w:rsidRDefault="008549D2" w:rsidP="008549D2">
            <w:pPr>
              <w:tabs>
                <w:tab w:val="left" w:pos="223"/>
              </w:tabs>
              <w:rPr>
                <w:rFonts w:ascii="Garamond" w:hAnsi="Garamond" w:cs="Arial"/>
                <w:sz w:val="28"/>
                <w:szCs w:val="28"/>
              </w:rPr>
            </w:pPr>
            <w:r>
              <w:rPr>
                <w:rFonts w:ascii="Garamond" w:hAnsi="Garamond" w:cs="Arial"/>
                <w:sz w:val="28"/>
                <w:szCs w:val="28"/>
              </w:rPr>
              <w:t xml:space="preserve">   </w:t>
            </w:r>
            <w:r w:rsidRPr="0068597C">
              <w:rPr>
                <w:rFonts w:ascii="Garamond" w:hAnsi="Garamond" w:cs="Arial"/>
                <w:sz w:val="28"/>
                <w:szCs w:val="28"/>
              </w:rPr>
              <w:t xml:space="preserve">proljeće </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1</w:t>
            </w:r>
            <w:r>
              <w:rPr>
                <w:rFonts w:ascii="Garamond" w:hAnsi="Garamond" w:cs="Arial"/>
                <w:sz w:val="28"/>
                <w:szCs w:val="28"/>
              </w:rPr>
              <w:t xml:space="preserve"> </w:t>
            </w:r>
            <w:r w:rsidRPr="0068597C">
              <w:rPr>
                <w:rFonts w:ascii="Garamond" w:hAnsi="Garamond" w:cs="Arial"/>
                <w:sz w:val="28"/>
                <w:szCs w:val="28"/>
              </w:rPr>
              <w:t>predstava za djecu</w:t>
            </w:r>
          </w:p>
          <w:p w:rsidR="00504F15" w:rsidRPr="0068597C" w:rsidRDefault="00504F15" w:rsidP="008549D2">
            <w:pPr>
              <w:tabs>
                <w:tab w:val="left" w:pos="223"/>
              </w:tabs>
              <w:ind w:right="-486"/>
              <w:rPr>
                <w:rFonts w:ascii="Garamond" w:hAnsi="Garamond" w:cs="Arial"/>
                <w:sz w:val="28"/>
                <w:szCs w:val="28"/>
              </w:rPr>
            </w:pPr>
            <w:r w:rsidRPr="0068597C">
              <w:rPr>
                <w:rFonts w:ascii="Garamond" w:hAnsi="Garamond" w:cs="Arial"/>
                <w:sz w:val="28"/>
                <w:szCs w:val="28"/>
              </w:rPr>
              <w:t>-</w:t>
            </w:r>
            <w:r>
              <w:rPr>
                <w:rFonts w:ascii="Garamond" w:hAnsi="Garamond" w:cs="Arial"/>
                <w:sz w:val="28"/>
                <w:szCs w:val="28"/>
              </w:rPr>
              <w:t xml:space="preserve"> </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  </w:t>
            </w:r>
          </w:p>
          <w:p w:rsidR="00504F15" w:rsidRDefault="00504F15" w:rsidP="00E51BD2">
            <w:pPr>
              <w:rPr>
                <w:rFonts w:ascii="Garamond" w:hAnsi="Garamond" w:cs="Arial"/>
                <w:sz w:val="28"/>
                <w:szCs w:val="28"/>
              </w:rPr>
            </w:pPr>
            <w:r w:rsidRPr="0068597C">
              <w:rPr>
                <w:rFonts w:ascii="Garamond" w:hAnsi="Garamond" w:cs="Arial"/>
                <w:sz w:val="28"/>
                <w:szCs w:val="28"/>
              </w:rPr>
              <w:t>- 1</w:t>
            </w:r>
            <w:r>
              <w:rPr>
                <w:rFonts w:ascii="Garamond" w:hAnsi="Garamond" w:cs="Arial"/>
                <w:sz w:val="28"/>
                <w:szCs w:val="28"/>
              </w:rPr>
              <w:t xml:space="preserve"> </w:t>
            </w:r>
            <w:r w:rsidRPr="0068597C">
              <w:rPr>
                <w:rFonts w:ascii="Garamond" w:hAnsi="Garamond" w:cs="Arial"/>
                <w:sz w:val="28"/>
                <w:szCs w:val="28"/>
              </w:rPr>
              <w:t xml:space="preserve">predstava za djecu </w:t>
            </w:r>
            <w:r>
              <w:rPr>
                <w:rFonts w:ascii="Garamond" w:hAnsi="Garamond" w:cs="Arial"/>
                <w:sz w:val="28"/>
                <w:szCs w:val="28"/>
              </w:rPr>
              <w:t xml:space="preserve">      </w:t>
            </w:r>
          </w:p>
          <w:p w:rsidR="00504F15" w:rsidRPr="0068597C" w:rsidRDefault="00504F15" w:rsidP="00E51BD2">
            <w:pPr>
              <w:rPr>
                <w:rFonts w:ascii="Garamond" w:hAnsi="Garamond" w:cs="Arial"/>
                <w:sz w:val="28"/>
                <w:szCs w:val="28"/>
              </w:rPr>
            </w:pPr>
            <w:r>
              <w:rPr>
                <w:rFonts w:ascii="Garamond" w:hAnsi="Garamond" w:cs="Arial"/>
                <w:sz w:val="28"/>
                <w:szCs w:val="28"/>
              </w:rPr>
              <w:t xml:space="preserve"> </w:t>
            </w:r>
            <w:r w:rsidR="00AC63BD">
              <w:rPr>
                <w:rFonts w:ascii="Garamond" w:hAnsi="Garamond" w:cs="Arial"/>
                <w:sz w:val="28"/>
                <w:szCs w:val="28"/>
              </w:rPr>
              <w:t>- predstava Dramskog</w:t>
            </w:r>
            <w:r>
              <w:rPr>
                <w:rFonts w:ascii="Garamond" w:hAnsi="Garamond" w:cs="Arial"/>
                <w:sz w:val="28"/>
                <w:szCs w:val="28"/>
              </w:rPr>
              <w:t xml:space="preserve">   </w:t>
            </w:r>
            <w:r w:rsidR="00AC63BD">
              <w:rPr>
                <w:rFonts w:ascii="Garamond" w:hAnsi="Garamond" w:cs="Arial"/>
                <w:sz w:val="28"/>
                <w:szCs w:val="28"/>
              </w:rPr>
              <w:t xml:space="preserve">  </w:t>
            </w:r>
            <w:r w:rsidRPr="0068597C">
              <w:rPr>
                <w:rFonts w:ascii="Garamond" w:hAnsi="Garamond" w:cs="Arial"/>
                <w:sz w:val="28"/>
                <w:szCs w:val="28"/>
              </w:rPr>
              <w:t>studija</w:t>
            </w:r>
          </w:p>
          <w:p w:rsidR="00504F15" w:rsidRPr="0068597C" w:rsidRDefault="00504F15" w:rsidP="00E51BD2">
            <w:pPr>
              <w:jc w:val="both"/>
              <w:rPr>
                <w:rFonts w:ascii="Garamond" w:hAnsi="Garamond" w:cs="Arial"/>
                <w:sz w:val="28"/>
                <w:szCs w:val="28"/>
              </w:rPr>
            </w:pPr>
          </w:p>
          <w:p w:rsidR="00504F15" w:rsidRPr="0068597C" w:rsidRDefault="00504F15" w:rsidP="00E51BD2">
            <w:pPr>
              <w:jc w:val="both"/>
              <w:rPr>
                <w:rFonts w:ascii="Garamond" w:hAnsi="Garamond" w:cs="Arial"/>
                <w:sz w:val="28"/>
                <w:szCs w:val="28"/>
              </w:rPr>
            </w:pPr>
          </w:p>
          <w:p w:rsidR="00504F15" w:rsidRDefault="00504F15" w:rsidP="00E51BD2">
            <w:pPr>
              <w:jc w:val="both"/>
              <w:rPr>
                <w:rFonts w:ascii="Garamond" w:hAnsi="Garamond" w:cs="Arial"/>
                <w:sz w:val="28"/>
                <w:szCs w:val="28"/>
              </w:rPr>
            </w:pPr>
          </w:p>
          <w:p w:rsidR="00504F15" w:rsidRDefault="00504F15" w:rsidP="00E51BD2">
            <w:pPr>
              <w:rPr>
                <w:rFonts w:ascii="Garamond" w:hAnsi="Garamond" w:cs="Arial"/>
                <w:sz w:val="28"/>
                <w:szCs w:val="28"/>
              </w:rPr>
            </w:pPr>
            <w:r>
              <w:rPr>
                <w:rFonts w:ascii="Garamond" w:hAnsi="Garamond" w:cs="Arial"/>
                <w:sz w:val="28"/>
                <w:szCs w:val="28"/>
              </w:rPr>
              <w:t xml:space="preserve">- </w:t>
            </w:r>
            <w:r w:rsidRPr="0068597C">
              <w:rPr>
                <w:rFonts w:ascii="Garamond" w:hAnsi="Garamond" w:cs="Arial"/>
                <w:sz w:val="28"/>
                <w:szCs w:val="28"/>
              </w:rPr>
              <w:t xml:space="preserve">Radionice za djecu </w:t>
            </w:r>
            <w:r>
              <w:rPr>
                <w:rFonts w:ascii="Garamond" w:hAnsi="Garamond" w:cs="Arial"/>
                <w:sz w:val="28"/>
                <w:szCs w:val="28"/>
              </w:rPr>
              <w:t xml:space="preserve">  </w:t>
            </w:r>
          </w:p>
          <w:p w:rsidR="00504F15" w:rsidRDefault="00504F15" w:rsidP="00E51BD2">
            <w:pPr>
              <w:rPr>
                <w:rFonts w:ascii="Garamond" w:hAnsi="Garamond" w:cs="Arial"/>
                <w:sz w:val="28"/>
                <w:szCs w:val="28"/>
              </w:rPr>
            </w:pPr>
            <w:r>
              <w:rPr>
                <w:rFonts w:ascii="Garamond" w:hAnsi="Garamond" w:cs="Arial"/>
                <w:sz w:val="28"/>
                <w:szCs w:val="28"/>
              </w:rPr>
              <w:t xml:space="preserve">   </w:t>
            </w:r>
            <w:r w:rsidRPr="0068597C">
              <w:rPr>
                <w:rFonts w:ascii="Garamond" w:hAnsi="Garamond" w:cs="Arial"/>
                <w:sz w:val="28"/>
                <w:szCs w:val="28"/>
              </w:rPr>
              <w:t xml:space="preserve">kao dio programa </w:t>
            </w:r>
          </w:p>
          <w:p w:rsidR="00504F15" w:rsidRDefault="00504F15" w:rsidP="00E51BD2">
            <w:pPr>
              <w:rPr>
                <w:rFonts w:ascii="Garamond" w:hAnsi="Garamond" w:cs="Arial"/>
                <w:sz w:val="28"/>
                <w:szCs w:val="28"/>
              </w:rPr>
            </w:pPr>
            <w:r>
              <w:rPr>
                <w:rFonts w:ascii="Garamond" w:hAnsi="Garamond" w:cs="Arial"/>
                <w:sz w:val="28"/>
                <w:szCs w:val="28"/>
              </w:rPr>
              <w:t xml:space="preserve">   </w:t>
            </w:r>
            <w:r w:rsidRPr="0068597C">
              <w:rPr>
                <w:rFonts w:ascii="Garamond" w:hAnsi="Garamond" w:cs="Arial"/>
                <w:sz w:val="28"/>
                <w:szCs w:val="28"/>
              </w:rPr>
              <w:t>Festivala</w:t>
            </w:r>
          </w:p>
          <w:p w:rsidR="00504F15" w:rsidRPr="0068597C" w:rsidRDefault="00504F15" w:rsidP="00E51BD2">
            <w:pPr>
              <w:jc w:val="both"/>
              <w:rPr>
                <w:rFonts w:ascii="Garamond" w:hAnsi="Garamond" w:cs="Arial"/>
                <w:sz w:val="28"/>
                <w:szCs w:val="28"/>
              </w:rPr>
            </w:pPr>
          </w:p>
        </w:tc>
      </w:tr>
      <w:tr w:rsidR="00504F15" w:rsidRPr="0068597C" w:rsidTr="00E51BD2">
        <w:tc>
          <w:tcPr>
            <w:tcW w:w="1176" w:type="dxa"/>
          </w:tcPr>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Rujan </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Listopad</w:t>
            </w:r>
          </w:p>
        </w:tc>
        <w:tc>
          <w:tcPr>
            <w:tcW w:w="2925" w:type="dxa"/>
          </w:tcPr>
          <w:p w:rsidR="00411FF8" w:rsidRDefault="00411FF8" w:rsidP="00E51BD2">
            <w:pPr>
              <w:jc w:val="both"/>
              <w:rPr>
                <w:rFonts w:ascii="Garamond" w:hAnsi="Garamond" w:cs="Arial"/>
                <w:sz w:val="28"/>
                <w:szCs w:val="28"/>
              </w:rPr>
            </w:pPr>
            <w:r>
              <w:rPr>
                <w:rFonts w:ascii="Garamond" w:hAnsi="Garamond" w:cs="Arial"/>
                <w:sz w:val="28"/>
                <w:szCs w:val="28"/>
              </w:rPr>
              <w:t>DANI SMIJEHA</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- 1 predstava za odrasle</w:t>
            </w:r>
          </w:p>
        </w:tc>
        <w:tc>
          <w:tcPr>
            <w:tcW w:w="2707" w:type="dxa"/>
          </w:tcPr>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- 1 predstava za djecu</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w:t>
            </w:r>
            <w:r>
              <w:rPr>
                <w:rFonts w:ascii="Garamond" w:hAnsi="Garamond" w:cs="Arial"/>
                <w:sz w:val="28"/>
                <w:szCs w:val="28"/>
              </w:rPr>
              <w:t xml:space="preserve"> </w:t>
            </w:r>
            <w:r w:rsidRPr="0068597C">
              <w:rPr>
                <w:rFonts w:ascii="Garamond" w:hAnsi="Garamond" w:cs="Arial"/>
                <w:sz w:val="28"/>
                <w:szCs w:val="28"/>
              </w:rPr>
              <w:t>1 predstava za djecu</w:t>
            </w:r>
          </w:p>
        </w:tc>
      </w:tr>
      <w:tr w:rsidR="00504F15" w:rsidRPr="0068597C" w:rsidTr="00E51BD2">
        <w:tc>
          <w:tcPr>
            <w:tcW w:w="1176" w:type="dxa"/>
          </w:tcPr>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xml:space="preserve">Studeni </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Prosinac</w:t>
            </w:r>
          </w:p>
        </w:tc>
        <w:tc>
          <w:tcPr>
            <w:tcW w:w="2925" w:type="dxa"/>
          </w:tcPr>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- 1 predstave za odrasle</w:t>
            </w:r>
          </w:p>
          <w:p w:rsidR="00504F15" w:rsidRPr="0068597C" w:rsidRDefault="00504F15" w:rsidP="00E51BD2">
            <w:pPr>
              <w:jc w:val="both"/>
              <w:rPr>
                <w:rFonts w:ascii="Garamond" w:hAnsi="Garamond" w:cs="Arial"/>
                <w:sz w:val="28"/>
                <w:szCs w:val="28"/>
              </w:rPr>
            </w:pPr>
            <w:r w:rsidRPr="0068597C">
              <w:rPr>
                <w:rFonts w:ascii="Garamond" w:hAnsi="Garamond" w:cs="Arial"/>
                <w:sz w:val="28"/>
                <w:szCs w:val="28"/>
              </w:rPr>
              <w:t>- 1 predstava za odrasle</w:t>
            </w:r>
          </w:p>
        </w:tc>
        <w:tc>
          <w:tcPr>
            <w:tcW w:w="2707" w:type="dxa"/>
          </w:tcPr>
          <w:p w:rsidR="00504F15" w:rsidRPr="0068597C" w:rsidRDefault="00AC63BD" w:rsidP="00E51BD2">
            <w:pPr>
              <w:jc w:val="both"/>
              <w:rPr>
                <w:rFonts w:ascii="Garamond" w:hAnsi="Garamond" w:cs="Arial"/>
                <w:sz w:val="28"/>
                <w:szCs w:val="28"/>
              </w:rPr>
            </w:pPr>
            <w:r>
              <w:rPr>
                <w:rFonts w:ascii="Garamond" w:hAnsi="Garamond" w:cs="Arial"/>
                <w:sz w:val="28"/>
                <w:szCs w:val="28"/>
              </w:rPr>
              <w:t>-1 predstava za djecu</w:t>
            </w:r>
          </w:p>
          <w:p w:rsidR="00504F15" w:rsidRDefault="00504F15" w:rsidP="00E51BD2">
            <w:pPr>
              <w:jc w:val="both"/>
              <w:rPr>
                <w:rFonts w:ascii="Garamond" w:hAnsi="Garamond" w:cs="Arial"/>
                <w:sz w:val="28"/>
                <w:szCs w:val="28"/>
              </w:rPr>
            </w:pPr>
            <w:r w:rsidRPr="0068597C">
              <w:rPr>
                <w:rFonts w:ascii="Garamond" w:hAnsi="Garamond" w:cs="Arial"/>
                <w:sz w:val="28"/>
                <w:szCs w:val="28"/>
              </w:rPr>
              <w:t>- 1 predstave za djecu</w:t>
            </w:r>
          </w:p>
          <w:p w:rsidR="00504F15" w:rsidRPr="0068597C" w:rsidRDefault="00504F15" w:rsidP="00E51BD2">
            <w:pPr>
              <w:jc w:val="both"/>
              <w:rPr>
                <w:rFonts w:ascii="Garamond" w:hAnsi="Garamond" w:cs="Arial"/>
                <w:sz w:val="28"/>
                <w:szCs w:val="28"/>
              </w:rPr>
            </w:pPr>
          </w:p>
        </w:tc>
      </w:tr>
      <w:tr w:rsidR="00504F15" w:rsidRPr="0068597C" w:rsidTr="00E51BD2">
        <w:tc>
          <w:tcPr>
            <w:tcW w:w="1176" w:type="dxa"/>
          </w:tcPr>
          <w:p w:rsidR="00504F15" w:rsidRPr="0068597C" w:rsidRDefault="00504F15" w:rsidP="00E51BD2">
            <w:pPr>
              <w:jc w:val="right"/>
              <w:rPr>
                <w:rFonts w:ascii="Garamond" w:hAnsi="Garamond" w:cs="Arial"/>
                <w:sz w:val="28"/>
                <w:szCs w:val="28"/>
              </w:rPr>
            </w:pPr>
          </w:p>
        </w:tc>
        <w:tc>
          <w:tcPr>
            <w:tcW w:w="2925" w:type="dxa"/>
          </w:tcPr>
          <w:p w:rsidR="00504F15" w:rsidRPr="0068597C" w:rsidRDefault="00504F15" w:rsidP="00E51BD2">
            <w:pPr>
              <w:rPr>
                <w:rFonts w:ascii="Garamond" w:hAnsi="Garamond" w:cs="Arial"/>
                <w:sz w:val="28"/>
                <w:szCs w:val="28"/>
              </w:rPr>
            </w:pPr>
            <w:r w:rsidRPr="0068597C">
              <w:rPr>
                <w:rFonts w:ascii="Garamond" w:hAnsi="Garamond" w:cs="Arial"/>
                <w:sz w:val="28"/>
                <w:szCs w:val="28"/>
              </w:rPr>
              <w:t xml:space="preserve">  </w:t>
            </w:r>
          </w:p>
        </w:tc>
        <w:tc>
          <w:tcPr>
            <w:tcW w:w="2707" w:type="dxa"/>
          </w:tcPr>
          <w:p w:rsidR="00504F15" w:rsidRPr="0068597C" w:rsidRDefault="00504F15" w:rsidP="00E51BD2">
            <w:pPr>
              <w:rPr>
                <w:rFonts w:ascii="Garamond" w:hAnsi="Garamond" w:cs="Arial"/>
                <w:sz w:val="28"/>
                <w:szCs w:val="28"/>
              </w:rPr>
            </w:pPr>
          </w:p>
        </w:tc>
      </w:tr>
    </w:tbl>
    <w:p w:rsidR="00504F15" w:rsidRDefault="00504F15" w:rsidP="00504F15">
      <w:pPr>
        <w:jc w:val="both"/>
        <w:rPr>
          <w:rFonts w:ascii="Garamond" w:hAnsi="Garamond" w:cs="Arial"/>
          <w:sz w:val="28"/>
          <w:szCs w:val="28"/>
        </w:rPr>
      </w:pPr>
      <w:r>
        <w:rPr>
          <w:rFonts w:ascii="Garamond" w:hAnsi="Garamond" w:cs="Arial"/>
          <w:sz w:val="28"/>
          <w:szCs w:val="28"/>
        </w:rPr>
        <w:t>Hrvatska kazališta, čiji su programi posvećeni djeci i mladima, u zadnjih nekoliko godina sve se više bave produkcijom predstava namijenjenih polaznicima viših razreda osnovnih škola i adolescentima. Stalnim praćenjem premijernih izvođenja u programu rada se svakako planira uvrstiti gostovanje nekih od tih predstava.</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Svakako da će se plan igranja predst</w:t>
      </w:r>
      <w:r w:rsidR="00411FF8">
        <w:rPr>
          <w:rFonts w:ascii="Garamond" w:hAnsi="Garamond" w:cs="Arial"/>
          <w:sz w:val="28"/>
          <w:szCs w:val="28"/>
        </w:rPr>
        <w:t>ava prilagođavati mogućnostima</w:t>
      </w:r>
      <w:r>
        <w:rPr>
          <w:rFonts w:ascii="Garamond" w:hAnsi="Garamond" w:cs="Arial"/>
          <w:sz w:val="28"/>
          <w:szCs w:val="28"/>
        </w:rPr>
        <w:t>. U mjesecima kada predstave nisu planirane, Ustanova je domaćin i suorganizator već ustaljenih manifestacija: „Vukovarsko lutkarsko proljeće“ i „Festival glumca“. Osim predstava, organizirat će se niz drugih popratnih događanja.</w:t>
      </w:r>
    </w:p>
    <w:p w:rsidR="00504F15" w:rsidRDefault="00504F15" w:rsidP="00504F15">
      <w:pPr>
        <w:jc w:val="both"/>
        <w:rPr>
          <w:rFonts w:ascii="Garamond" w:hAnsi="Garamond" w:cs="Arial"/>
          <w:sz w:val="28"/>
          <w:szCs w:val="28"/>
        </w:rPr>
      </w:pPr>
      <w:r>
        <w:rPr>
          <w:rFonts w:ascii="Garamond" w:hAnsi="Garamond" w:cs="Arial"/>
          <w:sz w:val="28"/>
          <w:szCs w:val="28"/>
        </w:rPr>
        <w:t>U 2016. godini kao pilot projekt u ljetnim mjesecima organizirali smo izvođenje nekoliko gostujućih predstava-komedija. Program smo n</w:t>
      </w:r>
      <w:r w:rsidR="00411FF8">
        <w:rPr>
          <w:rFonts w:ascii="Garamond" w:hAnsi="Garamond" w:cs="Arial"/>
          <w:sz w:val="28"/>
          <w:szCs w:val="28"/>
        </w:rPr>
        <w:t>azvali Dani smijeha. U prote</w:t>
      </w:r>
      <w:r w:rsidR="00AC63BD">
        <w:rPr>
          <w:rFonts w:ascii="Garamond" w:hAnsi="Garamond" w:cs="Arial"/>
          <w:sz w:val="28"/>
          <w:szCs w:val="28"/>
        </w:rPr>
        <w:t>klim</w:t>
      </w:r>
      <w:r w:rsidR="00411FF8">
        <w:rPr>
          <w:rFonts w:ascii="Garamond" w:hAnsi="Garamond" w:cs="Arial"/>
          <w:sz w:val="28"/>
          <w:szCs w:val="28"/>
        </w:rPr>
        <w:t xml:space="preserve"> godinama </w:t>
      </w:r>
      <w:r>
        <w:rPr>
          <w:rFonts w:ascii="Garamond" w:hAnsi="Garamond" w:cs="Arial"/>
          <w:sz w:val="28"/>
          <w:szCs w:val="28"/>
        </w:rPr>
        <w:t xml:space="preserve"> Dani smijeha postali su prepoznatljivi od publike iz Vukovara i okolnih gradova. Svi troškovi nastali ovim programom su pokriveni sredstvima koje je odobrilo Ministarstvo kulture, Županija i vlastitim sredstvima uprihodovanim prodajom ulaznica. Dani smijeha dio su</w:t>
      </w:r>
      <w:r w:rsidR="00411FF8">
        <w:rPr>
          <w:rFonts w:ascii="Garamond" w:hAnsi="Garamond" w:cs="Arial"/>
          <w:sz w:val="28"/>
          <w:szCs w:val="28"/>
        </w:rPr>
        <w:t xml:space="preserve"> programa rada Ustanove i </w:t>
      </w:r>
      <w:r w:rsidR="00411FF8">
        <w:rPr>
          <w:rFonts w:ascii="Garamond" w:hAnsi="Garamond" w:cs="Arial"/>
          <w:sz w:val="28"/>
          <w:szCs w:val="28"/>
        </w:rPr>
        <w:lastRenderedPageBreak/>
        <w:t>u 2024</w:t>
      </w:r>
      <w:r>
        <w:rPr>
          <w:rFonts w:ascii="Garamond" w:hAnsi="Garamond" w:cs="Arial"/>
          <w:sz w:val="28"/>
          <w:szCs w:val="28"/>
        </w:rPr>
        <w:t>. godini.</w:t>
      </w:r>
      <w:r w:rsidR="00411FF8">
        <w:rPr>
          <w:rFonts w:ascii="Garamond" w:hAnsi="Garamond" w:cs="Arial"/>
          <w:sz w:val="28"/>
          <w:szCs w:val="28"/>
        </w:rPr>
        <w:t xml:space="preserve"> Iz organizacijskih razloga od 2022. godine manifestacija se organizira u rujnu, što planiramo i za 2024. godinu.</w:t>
      </w:r>
    </w:p>
    <w:p w:rsidR="00411FF8" w:rsidRDefault="00411FF8" w:rsidP="00504F15">
      <w:pPr>
        <w:jc w:val="both"/>
        <w:rPr>
          <w:rFonts w:ascii="Garamond" w:hAnsi="Garamond" w:cs="Arial"/>
          <w:sz w:val="28"/>
          <w:szCs w:val="28"/>
        </w:rPr>
      </w:pPr>
    </w:p>
    <w:p w:rsidR="00411FF8" w:rsidRDefault="00411FF8" w:rsidP="00504F15">
      <w:pPr>
        <w:jc w:val="both"/>
        <w:rPr>
          <w:rFonts w:ascii="Garamond" w:hAnsi="Garamond" w:cs="Arial"/>
          <w:sz w:val="28"/>
          <w:szCs w:val="28"/>
        </w:rPr>
      </w:pPr>
      <w:r>
        <w:rPr>
          <w:rFonts w:ascii="Garamond" w:hAnsi="Garamond" w:cs="Arial"/>
          <w:sz w:val="28"/>
          <w:szCs w:val="28"/>
        </w:rPr>
        <w:t xml:space="preserve">Novi program, koji smo započeli u 2022. godini, namijenjen </w:t>
      </w:r>
      <w:r w:rsidR="002A6686">
        <w:rPr>
          <w:rFonts w:ascii="Garamond" w:hAnsi="Garamond" w:cs="Arial"/>
          <w:sz w:val="28"/>
          <w:szCs w:val="28"/>
        </w:rPr>
        <w:t>djeci pod nazivom DJEČJA SRIJEDA</w:t>
      </w:r>
      <w:r>
        <w:rPr>
          <w:rFonts w:ascii="Garamond" w:hAnsi="Garamond" w:cs="Arial"/>
          <w:sz w:val="28"/>
          <w:szCs w:val="28"/>
        </w:rPr>
        <w:t xml:space="preserve"> postao je prepoznat i izuzetno dobro posjećen. Cilj nam je provođenjem ovoga programa potaknuti roditelje da zajedno sa djecom p</w:t>
      </w:r>
      <w:r w:rsidR="002A6686">
        <w:rPr>
          <w:rFonts w:ascii="Garamond" w:hAnsi="Garamond" w:cs="Arial"/>
          <w:sz w:val="28"/>
          <w:szCs w:val="28"/>
        </w:rPr>
        <w:t>osjećuju različita kulturna dog</w:t>
      </w:r>
      <w:r>
        <w:rPr>
          <w:rFonts w:ascii="Garamond" w:hAnsi="Garamond" w:cs="Arial"/>
          <w:sz w:val="28"/>
          <w:szCs w:val="28"/>
        </w:rPr>
        <w:t>ađanja, te tako aktivno sudjeluju u njihovom odgoju u ovom dijelu. Također, cilj nam je kroz ovaj program raditi na razvoju publike, što postaje bitna karika u našoj djelatnosti. Program se provodi tijekom cijele godine, organizira se najmanje jedna kazališna predstava</w:t>
      </w:r>
      <w:r w:rsidR="002A6686">
        <w:rPr>
          <w:rFonts w:ascii="Garamond" w:hAnsi="Garamond" w:cs="Arial"/>
          <w:sz w:val="28"/>
          <w:szCs w:val="28"/>
        </w:rPr>
        <w:t xml:space="preserve"> mjesečno</w:t>
      </w:r>
      <w:r>
        <w:rPr>
          <w:rFonts w:ascii="Garamond" w:hAnsi="Garamond" w:cs="Arial"/>
          <w:sz w:val="28"/>
          <w:szCs w:val="28"/>
        </w:rPr>
        <w:t>, filmovi i radionice. Ulaz j</w:t>
      </w:r>
      <w:r w:rsidR="002A6686">
        <w:rPr>
          <w:rFonts w:ascii="Garamond" w:hAnsi="Garamond" w:cs="Arial"/>
          <w:sz w:val="28"/>
          <w:szCs w:val="28"/>
        </w:rPr>
        <w:t xml:space="preserve">e besplatan, </w:t>
      </w:r>
      <w:r>
        <w:rPr>
          <w:rFonts w:ascii="Garamond" w:hAnsi="Garamond" w:cs="Arial"/>
          <w:sz w:val="28"/>
          <w:szCs w:val="28"/>
        </w:rPr>
        <w:t xml:space="preserve">sredstva za provođenje programa tražit ćemo od Ministarstva kulture, koje nas je i u 2023. </w:t>
      </w:r>
      <w:r w:rsidR="002A6686">
        <w:rPr>
          <w:rFonts w:ascii="Garamond" w:hAnsi="Garamond" w:cs="Arial"/>
          <w:sz w:val="28"/>
          <w:szCs w:val="28"/>
        </w:rPr>
        <w:t>g</w:t>
      </w:r>
      <w:r>
        <w:rPr>
          <w:rFonts w:ascii="Garamond" w:hAnsi="Garamond" w:cs="Arial"/>
          <w:sz w:val="28"/>
          <w:szCs w:val="28"/>
        </w:rPr>
        <w:t>odini financijski pomoglo.</w:t>
      </w:r>
    </w:p>
    <w:p w:rsidR="00504F15" w:rsidRDefault="00504F15" w:rsidP="00504F15">
      <w:pPr>
        <w:rPr>
          <w:rFonts w:ascii="Garamond" w:hAnsi="Garamond" w:cs="Arial"/>
          <w:sz w:val="28"/>
          <w:szCs w:val="28"/>
        </w:rPr>
      </w:pPr>
    </w:p>
    <w:p w:rsidR="00504F15" w:rsidRDefault="002A6686" w:rsidP="00504F15">
      <w:pPr>
        <w:jc w:val="both"/>
        <w:rPr>
          <w:rFonts w:ascii="Garamond" w:hAnsi="Garamond" w:cs="Arial"/>
          <w:sz w:val="28"/>
          <w:szCs w:val="28"/>
        </w:rPr>
      </w:pPr>
      <w:r>
        <w:rPr>
          <w:rFonts w:ascii="Garamond" w:hAnsi="Garamond" w:cs="Arial"/>
          <w:sz w:val="28"/>
          <w:szCs w:val="28"/>
        </w:rPr>
        <w:t xml:space="preserve"> Drugi dio</w:t>
      </w:r>
      <w:r w:rsidR="00504F15">
        <w:rPr>
          <w:rFonts w:ascii="Garamond" w:hAnsi="Garamond" w:cs="Arial"/>
          <w:sz w:val="28"/>
          <w:szCs w:val="28"/>
        </w:rPr>
        <w:t xml:space="preserve"> program</w:t>
      </w:r>
      <w:r>
        <w:rPr>
          <w:rFonts w:ascii="Garamond" w:hAnsi="Garamond" w:cs="Arial"/>
          <w:sz w:val="28"/>
          <w:szCs w:val="28"/>
        </w:rPr>
        <w:t>a</w:t>
      </w:r>
      <w:r w:rsidR="00504F15">
        <w:rPr>
          <w:rFonts w:ascii="Garamond" w:hAnsi="Garamond" w:cs="Arial"/>
          <w:sz w:val="28"/>
          <w:szCs w:val="28"/>
        </w:rPr>
        <w:t xml:space="preserve"> namijenjen djeci i mladima realizirat ćemo u suradnji i dogovoru</w:t>
      </w:r>
      <w:r w:rsidR="00504F15" w:rsidRPr="00F738E9">
        <w:rPr>
          <w:rFonts w:ascii="Garamond" w:hAnsi="Garamond" w:cs="Arial"/>
          <w:sz w:val="28"/>
          <w:szCs w:val="28"/>
        </w:rPr>
        <w:t xml:space="preserve"> s vrtićima, osnovnim i srednjim školama</w:t>
      </w:r>
      <w:r>
        <w:rPr>
          <w:rFonts w:ascii="Garamond" w:hAnsi="Garamond" w:cs="Arial"/>
          <w:sz w:val="28"/>
          <w:szCs w:val="28"/>
        </w:rPr>
        <w:t xml:space="preserve"> kroz organizirane posjete</w:t>
      </w:r>
      <w:r w:rsidR="00504F15" w:rsidRPr="00F738E9">
        <w:rPr>
          <w:rFonts w:ascii="Garamond" w:hAnsi="Garamond" w:cs="Arial"/>
          <w:sz w:val="28"/>
          <w:szCs w:val="28"/>
        </w:rPr>
        <w:t xml:space="preserve">. Cilj nam je organizirati izvođenje kvalitetnog programa, koliko to budu dopuštala financijska sredstva i ponuda </w:t>
      </w:r>
      <w:r w:rsidR="00504F15">
        <w:rPr>
          <w:rFonts w:ascii="Garamond" w:hAnsi="Garamond" w:cs="Arial"/>
          <w:sz w:val="28"/>
          <w:szCs w:val="28"/>
        </w:rPr>
        <w:t>kazališnih kuća</w:t>
      </w:r>
      <w:r w:rsidR="00504F15" w:rsidRPr="00F738E9">
        <w:rPr>
          <w:rFonts w:ascii="Garamond" w:hAnsi="Garamond" w:cs="Arial"/>
          <w:sz w:val="28"/>
          <w:szCs w:val="28"/>
        </w:rPr>
        <w:t>.</w:t>
      </w:r>
      <w:r w:rsidR="00504F15">
        <w:rPr>
          <w:rFonts w:ascii="Garamond" w:hAnsi="Garamond" w:cs="Arial"/>
          <w:sz w:val="28"/>
          <w:szCs w:val="28"/>
        </w:rPr>
        <w:t xml:space="preserve"> </w:t>
      </w:r>
      <w:r w:rsidR="00504F15" w:rsidRPr="00F738E9">
        <w:rPr>
          <w:rFonts w:ascii="Garamond" w:hAnsi="Garamond" w:cs="Arial"/>
          <w:sz w:val="28"/>
          <w:szCs w:val="28"/>
        </w:rPr>
        <w:t xml:space="preserve">  </w:t>
      </w:r>
    </w:p>
    <w:p w:rsidR="00504F15"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Pr>
          <w:rFonts w:ascii="Garamond" w:hAnsi="Garamond" w:cs="Arial"/>
          <w:sz w:val="28"/>
          <w:szCs w:val="28"/>
        </w:rPr>
        <w:t>2.1.4. KONCERTNI REPERTOAR</w:t>
      </w:r>
    </w:p>
    <w:p w:rsidR="00504F15" w:rsidRPr="00F738E9" w:rsidRDefault="00504F15" w:rsidP="00504F15">
      <w:pPr>
        <w:rPr>
          <w:rFonts w:ascii="Garamond" w:hAnsi="Garamond" w:cs="Arial"/>
          <w:sz w:val="28"/>
          <w:szCs w:val="28"/>
        </w:rPr>
      </w:pPr>
      <w:r w:rsidRPr="00F738E9">
        <w:rPr>
          <w:rFonts w:ascii="Garamond" w:hAnsi="Garamond" w:cs="Arial"/>
          <w:sz w:val="28"/>
          <w:szCs w:val="28"/>
        </w:rPr>
        <w:t xml:space="preserve">              </w:t>
      </w:r>
    </w:p>
    <w:p w:rsidR="002A6686" w:rsidRDefault="00504F15" w:rsidP="002A6686">
      <w:pPr>
        <w:jc w:val="both"/>
        <w:rPr>
          <w:rFonts w:ascii="Garamond" w:hAnsi="Garamond" w:cs="Arial"/>
          <w:sz w:val="28"/>
          <w:szCs w:val="28"/>
        </w:rPr>
      </w:pPr>
      <w:r w:rsidRPr="00F738E9">
        <w:rPr>
          <w:rFonts w:ascii="Garamond" w:hAnsi="Garamond" w:cs="Arial"/>
          <w:sz w:val="28"/>
          <w:szCs w:val="28"/>
        </w:rPr>
        <w:t xml:space="preserve">Osim kazališnih predstava, plan </w:t>
      </w:r>
      <w:r>
        <w:rPr>
          <w:rFonts w:ascii="Garamond" w:hAnsi="Garamond" w:cs="Arial"/>
          <w:sz w:val="28"/>
          <w:szCs w:val="28"/>
        </w:rPr>
        <w:t xml:space="preserve">Ustanove </w:t>
      </w:r>
      <w:r w:rsidRPr="00F738E9">
        <w:rPr>
          <w:rFonts w:ascii="Garamond" w:hAnsi="Garamond" w:cs="Arial"/>
          <w:sz w:val="28"/>
          <w:szCs w:val="28"/>
        </w:rPr>
        <w:t>je organiziranje koncerata</w:t>
      </w:r>
      <w:r>
        <w:rPr>
          <w:rFonts w:ascii="Garamond" w:hAnsi="Garamond" w:cs="Arial"/>
          <w:sz w:val="28"/>
          <w:szCs w:val="28"/>
        </w:rPr>
        <w:t>, čime se nastavlja već ustaljen koncertni repertoar.</w:t>
      </w:r>
    </w:p>
    <w:p w:rsidR="002A6686" w:rsidRDefault="002A6686" w:rsidP="002A6686">
      <w:pPr>
        <w:jc w:val="both"/>
        <w:rPr>
          <w:rFonts w:ascii="Garamond" w:hAnsi="Garamond" w:cs="Arial"/>
          <w:sz w:val="28"/>
          <w:szCs w:val="28"/>
        </w:rPr>
      </w:pPr>
      <w:r w:rsidRPr="002A6686">
        <w:rPr>
          <w:rFonts w:ascii="Garamond" w:hAnsi="Garamond" w:cs="Arial"/>
          <w:sz w:val="28"/>
          <w:szCs w:val="28"/>
        </w:rPr>
        <w:t xml:space="preserve"> </w:t>
      </w:r>
      <w:r>
        <w:rPr>
          <w:rFonts w:ascii="Garamond" w:hAnsi="Garamond" w:cs="Arial"/>
          <w:sz w:val="28"/>
          <w:szCs w:val="28"/>
        </w:rPr>
        <w:t>Dvije predhodne godine, u suradnji s Gradskim muzejom Vukovar i Franjevačkim samostanom</w:t>
      </w:r>
      <w:r w:rsidR="00195A0F">
        <w:rPr>
          <w:rFonts w:ascii="Garamond" w:hAnsi="Garamond" w:cs="Arial"/>
          <w:sz w:val="28"/>
          <w:szCs w:val="28"/>
        </w:rPr>
        <w:t xml:space="preserve"> Vukovar</w:t>
      </w:r>
      <w:r>
        <w:rPr>
          <w:rFonts w:ascii="Garamond" w:hAnsi="Garamond" w:cs="Arial"/>
          <w:sz w:val="28"/>
          <w:szCs w:val="28"/>
        </w:rPr>
        <w:t xml:space="preserve">, organizirali smo </w:t>
      </w:r>
      <w:r w:rsidRPr="00195A0F">
        <w:rPr>
          <w:rFonts w:ascii="Garamond" w:hAnsi="Garamond" w:cs="Arial"/>
          <w:b/>
          <w:sz w:val="28"/>
          <w:szCs w:val="28"/>
        </w:rPr>
        <w:t>Svibanjske glazbene večeri</w:t>
      </w:r>
      <w:r>
        <w:rPr>
          <w:rFonts w:ascii="Garamond" w:hAnsi="Garamond" w:cs="Arial"/>
          <w:sz w:val="28"/>
          <w:szCs w:val="28"/>
        </w:rPr>
        <w:t>. Program se sastojao od tri koncerta, svi su organizirani uz potporu Ministarstva kulture RH.</w:t>
      </w:r>
    </w:p>
    <w:p w:rsidR="002A6686" w:rsidRDefault="00504F15" w:rsidP="00504F15">
      <w:pPr>
        <w:jc w:val="both"/>
        <w:rPr>
          <w:rFonts w:ascii="Garamond" w:hAnsi="Garamond" w:cs="Arial"/>
          <w:sz w:val="28"/>
          <w:szCs w:val="28"/>
        </w:rPr>
      </w:pPr>
      <w:r>
        <w:rPr>
          <w:rFonts w:ascii="Garamond" w:hAnsi="Garamond" w:cs="Arial"/>
          <w:sz w:val="28"/>
          <w:szCs w:val="28"/>
        </w:rPr>
        <w:t xml:space="preserve"> </w:t>
      </w:r>
    </w:p>
    <w:p w:rsidR="002A6686" w:rsidRDefault="002A6686" w:rsidP="002A6686">
      <w:pPr>
        <w:jc w:val="both"/>
        <w:rPr>
          <w:rFonts w:ascii="Garamond" w:hAnsi="Garamond" w:cs="Arial"/>
          <w:sz w:val="28"/>
          <w:szCs w:val="28"/>
        </w:rPr>
      </w:pPr>
      <w:r>
        <w:rPr>
          <w:rFonts w:ascii="Garamond" w:hAnsi="Garamond" w:cs="Arial"/>
          <w:sz w:val="28"/>
          <w:szCs w:val="28"/>
        </w:rPr>
        <w:t>U programu za 2024</w:t>
      </w:r>
      <w:r w:rsidR="00504F15">
        <w:rPr>
          <w:rFonts w:ascii="Garamond" w:hAnsi="Garamond" w:cs="Arial"/>
          <w:sz w:val="28"/>
          <w:szCs w:val="28"/>
        </w:rPr>
        <w:t xml:space="preserve">. godinu </w:t>
      </w:r>
      <w:r>
        <w:rPr>
          <w:rFonts w:ascii="Garamond" w:hAnsi="Garamond" w:cs="Arial"/>
          <w:sz w:val="28"/>
          <w:szCs w:val="28"/>
        </w:rPr>
        <w:t xml:space="preserve"> nastavit ćemo sa tim projektom, koji je od publike jako dobro prihvaćen,</w:t>
      </w:r>
      <w:r w:rsidR="00504F15">
        <w:rPr>
          <w:rFonts w:ascii="Garamond" w:hAnsi="Garamond" w:cs="Arial"/>
          <w:sz w:val="28"/>
          <w:szCs w:val="28"/>
        </w:rPr>
        <w:t xml:space="preserve"> k</w:t>
      </w:r>
      <w:r>
        <w:rPr>
          <w:rFonts w:ascii="Garamond" w:hAnsi="Garamond" w:cs="Arial"/>
          <w:sz w:val="28"/>
          <w:szCs w:val="28"/>
        </w:rPr>
        <w:t xml:space="preserve">oncerte </w:t>
      </w:r>
      <w:r w:rsidR="00504F15">
        <w:rPr>
          <w:rFonts w:ascii="Garamond" w:hAnsi="Garamond" w:cs="Arial"/>
          <w:sz w:val="28"/>
          <w:szCs w:val="28"/>
        </w:rPr>
        <w:t xml:space="preserve"> će u potpunom ili djelomičnom iznosu financirati Ministarstvo kulture.</w:t>
      </w:r>
    </w:p>
    <w:p w:rsidR="002A6686" w:rsidRDefault="00504F15" w:rsidP="002A6686">
      <w:pPr>
        <w:jc w:val="both"/>
        <w:rPr>
          <w:rFonts w:ascii="Garamond" w:hAnsi="Garamond" w:cs="Arial"/>
          <w:sz w:val="28"/>
          <w:szCs w:val="28"/>
        </w:rPr>
      </w:pPr>
      <w:r>
        <w:rPr>
          <w:rFonts w:ascii="Garamond" w:hAnsi="Garamond" w:cs="Arial"/>
          <w:sz w:val="28"/>
          <w:szCs w:val="28"/>
        </w:rPr>
        <w:t xml:space="preserve"> </w:t>
      </w:r>
      <w:r w:rsidR="002A6686">
        <w:rPr>
          <w:rFonts w:ascii="Garamond" w:hAnsi="Garamond" w:cs="Arial"/>
          <w:sz w:val="28"/>
          <w:szCs w:val="28"/>
        </w:rPr>
        <w:t>Uz dosadašnje sudjelovanje Ustanove kao suorganizatora već tradicionalnih koncertnih događanja, plan nam je nastaviti s organizacijom koncerata tijekom cijele sezone.</w:t>
      </w:r>
    </w:p>
    <w:p w:rsidR="00504F15" w:rsidRDefault="00504F15" w:rsidP="00504F15">
      <w:pPr>
        <w:jc w:val="both"/>
        <w:rPr>
          <w:rFonts w:ascii="Garamond" w:hAnsi="Garamond" w:cs="Arial"/>
          <w:sz w:val="28"/>
          <w:szCs w:val="28"/>
        </w:rPr>
      </w:pPr>
      <w:r>
        <w:rPr>
          <w:rFonts w:ascii="Garamond" w:hAnsi="Garamond" w:cs="Arial"/>
          <w:sz w:val="28"/>
          <w:szCs w:val="28"/>
        </w:rPr>
        <w:t>Vrijeme održavanja ovisit će o dogovoru s izvođačima. S obzirom na dobra iskustva od ranije, očekujemo veći broj gostovanja izvođača u suradnji s Ministarstvom kulture RH.</w:t>
      </w:r>
    </w:p>
    <w:p w:rsidR="00504F15" w:rsidRDefault="00504F15" w:rsidP="00504F15">
      <w:pPr>
        <w:jc w:val="both"/>
        <w:rPr>
          <w:rFonts w:ascii="Garamond" w:hAnsi="Garamond" w:cs="Arial"/>
          <w:sz w:val="28"/>
          <w:szCs w:val="28"/>
        </w:rPr>
      </w:pPr>
      <w:r>
        <w:rPr>
          <w:rFonts w:ascii="Garamond" w:hAnsi="Garamond" w:cs="Arial"/>
          <w:sz w:val="28"/>
          <w:szCs w:val="28"/>
        </w:rPr>
        <w:t>Vrhunac koncertnih događanja svakako je  gostovanje Zagrebačke filharmonije, koja, nakon otvaranja ko</w:t>
      </w:r>
      <w:r w:rsidR="002A6686">
        <w:rPr>
          <w:rFonts w:ascii="Garamond" w:hAnsi="Garamond" w:cs="Arial"/>
          <w:sz w:val="28"/>
          <w:szCs w:val="28"/>
        </w:rPr>
        <w:t>ncertne sezone u Zagrebu, već 25</w:t>
      </w:r>
      <w:r>
        <w:rPr>
          <w:rFonts w:ascii="Garamond" w:hAnsi="Garamond" w:cs="Arial"/>
          <w:sz w:val="28"/>
          <w:szCs w:val="28"/>
        </w:rPr>
        <w:t>. godinu gostuje u Vukovaru. Koncert se održava u zajedničkoj organizaciji Hrvatskog doma i Gradskog muzeja Vukovar.</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2A6686" w:rsidRDefault="002A6686" w:rsidP="00504F15">
      <w:pPr>
        <w:rPr>
          <w:rFonts w:ascii="Garamond" w:hAnsi="Garamond" w:cs="Arial"/>
          <w:sz w:val="28"/>
          <w:szCs w:val="28"/>
        </w:rPr>
      </w:pPr>
    </w:p>
    <w:p w:rsidR="002A6686" w:rsidRDefault="002A6686" w:rsidP="00504F15">
      <w:pPr>
        <w:rPr>
          <w:rFonts w:ascii="Garamond" w:hAnsi="Garamond" w:cs="Arial"/>
          <w:sz w:val="28"/>
          <w:szCs w:val="28"/>
        </w:rPr>
      </w:pPr>
    </w:p>
    <w:p w:rsidR="00504F15"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sidRPr="00F738E9">
        <w:rPr>
          <w:rFonts w:ascii="Garamond" w:hAnsi="Garamond" w:cs="Arial"/>
          <w:sz w:val="28"/>
          <w:szCs w:val="28"/>
        </w:rPr>
        <w:lastRenderedPageBreak/>
        <w:t>2.1.</w:t>
      </w:r>
      <w:r>
        <w:rPr>
          <w:rFonts w:ascii="Garamond" w:hAnsi="Garamond" w:cs="Arial"/>
          <w:sz w:val="28"/>
          <w:szCs w:val="28"/>
        </w:rPr>
        <w:t>5</w:t>
      </w:r>
      <w:r w:rsidRPr="00F738E9">
        <w:rPr>
          <w:rFonts w:ascii="Garamond" w:hAnsi="Garamond" w:cs="Arial"/>
          <w:sz w:val="28"/>
          <w:szCs w:val="28"/>
        </w:rPr>
        <w:t xml:space="preserve">. </w:t>
      </w:r>
      <w:r>
        <w:rPr>
          <w:rFonts w:ascii="Garamond" w:hAnsi="Garamond" w:cs="Arial"/>
          <w:sz w:val="28"/>
          <w:szCs w:val="28"/>
        </w:rPr>
        <w:t>PROGRAM IZLOŽBI</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r>
        <w:rPr>
          <w:rFonts w:ascii="Garamond" w:hAnsi="Garamond" w:cs="Arial"/>
          <w:sz w:val="28"/>
          <w:szCs w:val="28"/>
        </w:rPr>
        <w:t xml:space="preserve">Program izložbi, pokrenut da bi se oplemenio prostor predvorja Hrvatskog doma, postao je prepoznatljiv program Ustanove. Interes za organizaciju </w:t>
      </w:r>
      <w:r w:rsidR="008D018D">
        <w:rPr>
          <w:rFonts w:ascii="Garamond" w:hAnsi="Garamond" w:cs="Arial"/>
          <w:sz w:val="28"/>
          <w:szCs w:val="28"/>
        </w:rPr>
        <w:t>izložbi je velik, za period 2024</w:t>
      </w:r>
      <w:r>
        <w:rPr>
          <w:rFonts w:ascii="Garamond" w:hAnsi="Garamond" w:cs="Arial"/>
          <w:sz w:val="28"/>
          <w:szCs w:val="28"/>
        </w:rPr>
        <w:t>. godine planira se, kao i do sada, postavljanje jedne izložbe mjesečno. Ono što je sada izvjesno, to je već tradicionalna prigodna izložba uz Vukovarsko lutkarsko proljeće, Festival glumca i uz Vukovarske adventske svečanosti. Osobitu pozornost izazvao je  program predstavljanja naših kreativnih sugrađana, koji će i u narednoj godini imati mogućnost postavljanja svoga rada.</w:t>
      </w:r>
    </w:p>
    <w:p w:rsidR="00504F15" w:rsidRDefault="008D018D" w:rsidP="00504F15">
      <w:pPr>
        <w:rPr>
          <w:rFonts w:ascii="Garamond" w:hAnsi="Garamond" w:cs="Arial"/>
          <w:sz w:val="28"/>
          <w:szCs w:val="28"/>
        </w:rPr>
      </w:pPr>
      <w:r>
        <w:rPr>
          <w:rFonts w:ascii="Garamond" w:hAnsi="Garamond" w:cs="Arial"/>
          <w:sz w:val="28"/>
          <w:szCs w:val="28"/>
        </w:rPr>
        <w:t>U 2024</w:t>
      </w:r>
      <w:r w:rsidR="00504F15">
        <w:rPr>
          <w:rFonts w:ascii="Garamond" w:hAnsi="Garamond" w:cs="Arial"/>
          <w:sz w:val="28"/>
          <w:szCs w:val="28"/>
        </w:rPr>
        <w:t xml:space="preserve">. godini program izložbi planiramo nastaviti istim intenzitetom. </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r>
        <w:rPr>
          <w:rFonts w:ascii="Garamond" w:hAnsi="Garamond" w:cs="Arial"/>
          <w:sz w:val="28"/>
          <w:szCs w:val="28"/>
        </w:rPr>
        <w:t>Kroz organizaciju izložbi nastavit će se suradnja s arhivom, muzejom i pojedincima koji pokazuju interes za organiziranje izložbi u ovom prostoru.</w:t>
      </w:r>
    </w:p>
    <w:p w:rsidR="00504F15" w:rsidRDefault="00504F15" w:rsidP="00504F15">
      <w:pPr>
        <w:rPr>
          <w:rFonts w:ascii="Garamond" w:hAnsi="Garamond" w:cs="Arial"/>
          <w:sz w:val="28"/>
          <w:szCs w:val="28"/>
        </w:rPr>
      </w:pPr>
    </w:p>
    <w:p w:rsidR="00504F15" w:rsidRPr="00F738E9"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sidRPr="00F738E9">
        <w:rPr>
          <w:rFonts w:ascii="Garamond" w:hAnsi="Garamond" w:cs="Arial"/>
          <w:sz w:val="28"/>
          <w:szCs w:val="28"/>
        </w:rPr>
        <w:t>2.1.</w:t>
      </w:r>
      <w:r>
        <w:rPr>
          <w:rFonts w:ascii="Garamond" w:hAnsi="Garamond" w:cs="Arial"/>
          <w:sz w:val="28"/>
          <w:szCs w:val="28"/>
        </w:rPr>
        <w:t>6</w:t>
      </w:r>
      <w:r w:rsidRPr="00F738E9">
        <w:rPr>
          <w:rFonts w:ascii="Garamond" w:hAnsi="Garamond" w:cs="Arial"/>
          <w:sz w:val="28"/>
          <w:szCs w:val="28"/>
        </w:rPr>
        <w:t>.</w:t>
      </w:r>
      <w:r>
        <w:rPr>
          <w:rFonts w:ascii="Garamond" w:hAnsi="Garamond" w:cs="Arial"/>
          <w:sz w:val="28"/>
          <w:szCs w:val="28"/>
        </w:rPr>
        <w:t xml:space="preserve"> EDUKACIJSKI PROGRAM</w:t>
      </w:r>
    </w:p>
    <w:p w:rsidR="00504F15" w:rsidRPr="00E92660" w:rsidRDefault="00504F15" w:rsidP="00504F15">
      <w:pPr>
        <w:rPr>
          <w:rFonts w:ascii="Garamond" w:hAnsi="Garamond" w:cs="Arial"/>
          <w:sz w:val="28"/>
          <w:szCs w:val="28"/>
        </w:rPr>
      </w:pPr>
    </w:p>
    <w:p w:rsidR="00504F15" w:rsidRDefault="00504F15" w:rsidP="00504F15">
      <w:pPr>
        <w:jc w:val="both"/>
        <w:rPr>
          <w:rFonts w:ascii="Garamond" w:hAnsi="Garamond"/>
          <w:sz w:val="28"/>
          <w:szCs w:val="28"/>
        </w:rPr>
      </w:pPr>
      <w:r w:rsidRPr="00E92660">
        <w:rPr>
          <w:rFonts w:ascii="Garamond" w:hAnsi="Garamond"/>
          <w:sz w:val="28"/>
          <w:szCs w:val="28"/>
        </w:rPr>
        <w:t xml:space="preserve">5. Edukacijski program u narednom </w:t>
      </w:r>
      <w:r>
        <w:rPr>
          <w:rFonts w:ascii="Garamond" w:hAnsi="Garamond"/>
          <w:sz w:val="28"/>
          <w:szCs w:val="28"/>
        </w:rPr>
        <w:t xml:space="preserve">periodu treba razvijati kao dio </w:t>
      </w:r>
      <w:r w:rsidRPr="00E92660">
        <w:rPr>
          <w:rFonts w:ascii="Garamond" w:hAnsi="Garamond"/>
          <w:sz w:val="28"/>
          <w:szCs w:val="28"/>
        </w:rPr>
        <w:t>stalnog,</w:t>
      </w:r>
      <w:r>
        <w:rPr>
          <w:rFonts w:ascii="Garamond" w:hAnsi="Garamond"/>
          <w:sz w:val="28"/>
          <w:szCs w:val="28"/>
        </w:rPr>
        <w:t xml:space="preserve"> </w:t>
      </w:r>
      <w:r w:rsidRPr="00E92660">
        <w:rPr>
          <w:rFonts w:ascii="Garamond" w:hAnsi="Garamond"/>
          <w:sz w:val="28"/>
          <w:szCs w:val="28"/>
        </w:rPr>
        <w:t>kontinuiranog programa Ustanove. O potr</w:t>
      </w:r>
      <w:r>
        <w:rPr>
          <w:rFonts w:ascii="Garamond" w:hAnsi="Garamond"/>
          <w:sz w:val="28"/>
          <w:szCs w:val="28"/>
        </w:rPr>
        <w:t>ebi istog u prilog govori velik</w:t>
      </w:r>
      <w:r w:rsidRPr="00E92660">
        <w:rPr>
          <w:rFonts w:ascii="Garamond" w:hAnsi="Garamond"/>
          <w:sz w:val="28"/>
          <w:szCs w:val="28"/>
        </w:rPr>
        <w:t xml:space="preserve"> interes polaznika na programima koji su organizirani uz </w:t>
      </w:r>
      <w:r>
        <w:rPr>
          <w:rFonts w:ascii="Garamond" w:hAnsi="Garamond"/>
          <w:sz w:val="28"/>
          <w:szCs w:val="28"/>
        </w:rPr>
        <w:t xml:space="preserve">pojedine manifestacije. </w:t>
      </w:r>
    </w:p>
    <w:p w:rsidR="00504F15" w:rsidRPr="00E92660" w:rsidRDefault="00504F15" w:rsidP="00504F15">
      <w:pPr>
        <w:rPr>
          <w:rFonts w:ascii="Garamond" w:hAnsi="Garamond"/>
          <w:sz w:val="28"/>
          <w:szCs w:val="28"/>
        </w:rPr>
      </w:pPr>
      <w:r>
        <w:rPr>
          <w:rFonts w:ascii="Garamond" w:hAnsi="Garamond"/>
          <w:sz w:val="28"/>
          <w:szCs w:val="28"/>
        </w:rPr>
        <w:t xml:space="preserve">Ciljana skupina </w:t>
      </w:r>
      <w:r w:rsidRPr="00E92660">
        <w:rPr>
          <w:rFonts w:ascii="Garamond" w:hAnsi="Garamond"/>
          <w:sz w:val="28"/>
          <w:szCs w:val="28"/>
        </w:rPr>
        <w:t>kojoj će programi biti namijenjeni su</w:t>
      </w:r>
      <w:r>
        <w:rPr>
          <w:rFonts w:ascii="Garamond" w:hAnsi="Garamond"/>
          <w:sz w:val="28"/>
          <w:szCs w:val="28"/>
        </w:rPr>
        <w:t>:</w:t>
      </w:r>
    </w:p>
    <w:p w:rsidR="00504F15" w:rsidRPr="00E92660" w:rsidRDefault="00504F15" w:rsidP="00504F15">
      <w:pPr>
        <w:rPr>
          <w:rFonts w:ascii="Garamond" w:hAnsi="Garamond"/>
          <w:sz w:val="28"/>
          <w:szCs w:val="28"/>
        </w:rPr>
      </w:pPr>
      <w:r w:rsidRPr="00E92660">
        <w:rPr>
          <w:rFonts w:ascii="Garamond" w:hAnsi="Garamond"/>
          <w:sz w:val="28"/>
          <w:szCs w:val="28"/>
        </w:rPr>
        <w:t>- nastavnici</w:t>
      </w:r>
    </w:p>
    <w:p w:rsidR="00504F15" w:rsidRPr="00E92660" w:rsidRDefault="00504F15" w:rsidP="00504F15">
      <w:pPr>
        <w:rPr>
          <w:rFonts w:ascii="Garamond" w:hAnsi="Garamond"/>
          <w:sz w:val="28"/>
          <w:szCs w:val="28"/>
        </w:rPr>
      </w:pPr>
      <w:r w:rsidRPr="00E92660">
        <w:rPr>
          <w:rFonts w:ascii="Garamond" w:hAnsi="Garamond"/>
          <w:sz w:val="28"/>
          <w:szCs w:val="28"/>
        </w:rPr>
        <w:t>-</w:t>
      </w:r>
      <w:r>
        <w:rPr>
          <w:rFonts w:ascii="Garamond" w:hAnsi="Garamond"/>
          <w:sz w:val="28"/>
          <w:szCs w:val="28"/>
        </w:rPr>
        <w:t xml:space="preserve"> </w:t>
      </w:r>
      <w:r w:rsidRPr="00E92660">
        <w:rPr>
          <w:rFonts w:ascii="Garamond" w:hAnsi="Garamond"/>
          <w:sz w:val="28"/>
          <w:szCs w:val="28"/>
        </w:rPr>
        <w:t>odgajatelji</w:t>
      </w:r>
    </w:p>
    <w:p w:rsidR="00504F15" w:rsidRPr="00E92660" w:rsidRDefault="00504F15" w:rsidP="00504F15">
      <w:pPr>
        <w:rPr>
          <w:rFonts w:ascii="Garamond" w:hAnsi="Garamond"/>
          <w:sz w:val="28"/>
          <w:szCs w:val="28"/>
        </w:rPr>
      </w:pPr>
      <w:r w:rsidRPr="00E92660">
        <w:rPr>
          <w:rFonts w:ascii="Garamond" w:hAnsi="Garamond"/>
          <w:sz w:val="28"/>
          <w:szCs w:val="28"/>
        </w:rPr>
        <w:t>-</w:t>
      </w:r>
      <w:r>
        <w:rPr>
          <w:rFonts w:ascii="Garamond" w:hAnsi="Garamond"/>
          <w:sz w:val="28"/>
          <w:szCs w:val="28"/>
        </w:rPr>
        <w:t xml:space="preserve"> </w:t>
      </w:r>
      <w:r w:rsidRPr="00E92660">
        <w:rPr>
          <w:rFonts w:ascii="Garamond" w:hAnsi="Garamond"/>
          <w:sz w:val="28"/>
          <w:szCs w:val="28"/>
        </w:rPr>
        <w:t>mladi</w:t>
      </w:r>
    </w:p>
    <w:p w:rsidR="00504F15" w:rsidRPr="00E92660" w:rsidRDefault="00504F15" w:rsidP="00504F15">
      <w:pPr>
        <w:rPr>
          <w:rFonts w:ascii="Garamond" w:hAnsi="Garamond"/>
          <w:sz w:val="28"/>
          <w:szCs w:val="28"/>
        </w:rPr>
      </w:pPr>
      <w:r w:rsidRPr="00E92660">
        <w:rPr>
          <w:rFonts w:ascii="Garamond" w:hAnsi="Garamond"/>
          <w:sz w:val="28"/>
          <w:szCs w:val="28"/>
        </w:rPr>
        <w:t>-</w:t>
      </w:r>
      <w:r>
        <w:rPr>
          <w:rFonts w:ascii="Garamond" w:hAnsi="Garamond"/>
          <w:sz w:val="28"/>
          <w:szCs w:val="28"/>
        </w:rPr>
        <w:t xml:space="preserve"> </w:t>
      </w:r>
      <w:r w:rsidRPr="00E92660">
        <w:rPr>
          <w:rFonts w:ascii="Garamond" w:hAnsi="Garamond"/>
          <w:sz w:val="28"/>
          <w:szCs w:val="28"/>
        </w:rPr>
        <w:t>djeca</w:t>
      </w:r>
    </w:p>
    <w:p w:rsidR="00504F15" w:rsidRPr="00E92660" w:rsidRDefault="00504F15" w:rsidP="00504F15">
      <w:pPr>
        <w:rPr>
          <w:rFonts w:ascii="Garamond" w:hAnsi="Garamond"/>
          <w:sz w:val="28"/>
          <w:szCs w:val="28"/>
        </w:rPr>
      </w:pPr>
      <w:r w:rsidRPr="00E92660">
        <w:rPr>
          <w:rFonts w:ascii="Garamond" w:hAnsi="Garamond"/>
          <w:sz w:val="28"/>
          <w:szCs w:val="28"/>
        </w:rPr>
        <w:t>-</w:t>
      </w:r>
      <w:r>
        <w:rPr>
          <w:rFonts w:ascii="Garamond" w:hAnsi="Garamond"/>
          <w:sz w:val="28"/>
          <w:szCs w:val="28"/>
        </w:rPr>
        <w:t xml:space="preserve"> </w:t>
      </w:r>
      <w:r w:rsidRPr="00E92660">
        <w:rPr>
          <w:rFonts w:ascii="Garamond" w:hAnsi="Garamond"/>
          <w:sz w:val="28"/>
          <w:szCs w:val="28"/>
        </w:rPr>
        <w:t>građanstvo</w:t>
      </w:r>
    </w:p>
    <w:p w:rsidR="00504F15" w:rsidRPr="00E92660" w:rsidRDefault="00504F15" w:rsidP="00504F15">
      <w:pPr>
        <w:jc w:val="both"/>
        <w:rPr>
          <w:rFonts w:ascii="Garamond" w:hAnsi="Garamond"/>
          <w:sz w:val="28"/>
          <w:szCs w:val="28"/>
        </w:rPr>
      </w:pPr>
      <w:r>
        <w:rPr>
          <w:rFonts w:ascii="Garamond" w:hAnsi="Garamond"/>
          <w:sz w:val="28"/>
          <w:szCs w:val="28"/>
        </w:rPr>
        <w:t>Voditelji/</w:t>
      </w:r>
      <w:r w:rsidRPr="00E92660">
        <w:rPr>
          <w:rFonts w:ascii="Garamond" w:hAnsi="Garamond"/>
          <w:sz w:val="28"/>
          <w:szCs w:val="28"/>
        </w:rPr>
        <w:t>edukatori će,</w:t>
      </w:r>
      <w:r>
        <w:rPr>
          <w:rFonts w:ascii="Garamond" w:hAnsi="Garamond"/>
          <w:sz w:val="28"/>
          <w:szCs w:val="28"/>
        </w:rPr>
        <w:t xml:space="preserve"> </w:t>
      </w:r>
      <w:r w:rsidRPr="00E92660">
        <w:rPr>
          <w:rFonts w:ascii="Garamond" w:hAnsi="Garamond"/>
          <w:sz w:val="28"/>
          <w:szCs w:val="28"/>
        </w:rPr>
        <w:t>kao i do sada, biti priznati stručnjaci iz područja kojima se bave (kazalište,</w:t>
      </w:r>
      <w:r>
        <w:rPr>
          <w:rFonts w:ascii="Garamond" w:hAnsi="Garamond"/>
          <w:sz w:val="28"/>
          <w:szCs w:val="28"/>
        </w:rPr>
        <w:t xml:space="preserve"> </w:t>
      </w:r>
      <w:r w:rsidRPr="00E92660">
        <w:rPr>
          <w:rFonts w:ascii="Garamond" w:hAnsi="Garamond"/>
          <w:sz w:val="28"/>
          <w:szCs w:val="28"/>
        </w:rPr>
        <w:t>film, glazba)</w:t>
      </w:r>
      <w:r>
        <w:rPr>
          <w:rFonts w:ascii="Garamond" w:hAnsi="Garamond"/>
          <w:sz w:val="28"/>
          <w:szCs w:val="28"/>
        </w:rPr>
        <w:t>.</w:t>
      </w:r>
    </w:p>
    <w:p w:rsidR="00504F15" w:rsidRPr="00E92660" w:rsidRDefault="00504F15" w:rsidP="00504F15">
      <w:pPr>
        <w:rPr>
          <w:rFonts w:ascii="Garamond" w:hAnsi="Garamond"/>
          <w:sz w:val="28"/>
          <w:szCs w:val="28"/>
        </w:rPr>
      </w:pPr>
    </w:p>
    <w:p w:rsidR="00504F15" w:rsidRDefault="00504F15" w:rsidP="00504F15">
      <w:pPr>
        <w:jc w:val="both"/>
        <w:rPr>
          <w:rFonts w:ascii="Garamond" w:hAnsi="Garamond"/>
          <w:sz w:val="28"/>
          <w:szCs w:val="28"/>
        </w:rPr>
      </w:pPr>
      <w:r>
        <w:rPr>
          <w:rFonts w:ascii="Garamond" w:hAnsi="Garamond"/>
          <w:sz w:val="28"/>
          <w:szCs w:val="28"/>
        </w:rPr>
        <w:t>Ovaj dio programa vezan je i uz</w:t>
      </w:r>
      <w:r w:rsidRPr="00E92660">
        <w:rPr>
          <w:rFonts w:ascii="Garamond" w:hAnsi="Garamond"/>
          <w:sz w:val="28"/>
          <w:szCs w:val="28"/>
        </w:rPr>
        <w:t xml:space="preserve"> kreativne radionice, koje su ve</w:t>
      </w:r>
      <w:r>
        <w:rPr>
          <w:rFonts w:ascii="Garamond" w:hAnsi="Garamond"/>
          <w:sz w:val="28"/>
          <w:szCs w:val="28"/>
        </w:rPr>
        <w:t>ć uspješno zaživjele i počele s</w:t>
      </w:r>
      <w:r w:rsidRPr="00E92660">
        <w:rPr>
          <w:rFonts w:ascii="Garamond" w:hAnsi="Garamond"/>
          <w:sz w:val="28"/>
          <w:szCs w:val="28"/>
        </w:rPr>
        <w:t xml:space="preserve"> radom.</w:t>
      </w:r>
      <w:r>
        <w:rPr>
          <w:rFonts w:ascii="Garamond" w:hAnsi="Garamond"/>
          <w:sz w:val="28"/>
          <w:szCs w:val="28"/>
        </w:rPr>
        <w:t xml:space="preserve"> Osobito uspješno provodi se rad s osnovnoškolcima, a polako se prepoznaje i rad sa</w:t>
      </w:r>
      <w:r w:rsidR="008D018D">
        <w:rPr>
          <w:rFonts w:ascii="Garamond" w:hAnsi="Garamond"/>
          <w:sz w:val="28"/>
          <w:szCs w:val="28"/>
        </w:rPr>
        <w:t xml:space="preserve"> srednjoškolcima. Cilj je u 2024</w:t>
      </w:r>
      <w:r>
        <w:rPr>
          <w:rFonts w:ascii="Garamond" w:hAnsi="Garamond"/>
          <w:sz w:val="28"/>
          <w:szCs w:val="28"/>
        </w:rPr>
        <w:t>. godini rad sa srednjoškolcima i mladima podići na višu razinu.</w:t>
      </w:r>
    </w:p>
    <w:p w:rsidR="00504F15" w:rsidRDefault="00504F15" w:rsidP="00504F15">
      <w:pPr>
        <w:rPr>
          <w:rFonts w:ascii="Garamond" w:hAnsi="Garamond"/>
          <w:sz w:val="28"/>
          <w:szCs w:val="28"/>
        </w:rPr>
      </w:pPr>
    </w:p>
    <w:p w:rsidR="00504F15" w:rsidRDefault="00504F15" w:rsidP="00504F15">
      <w:pPr>
        <w:jc w:val="both"/>
        <w:rPr>
          <w:rFonts w:ascii="Garamond" w:hAnsi="Garamond"/>
          <w:sz w:val="28"/>
          <w:szCs w:val="28"/>
        </w:rPr>
      </w:pPr>
      <w:r>
        <w:rPr>
          <w:rFonts w:ascii="Garamond" w:hAnsi="Garamond"/>
          <w:sz w:val="28"/>
          <w:szCs w:val="28"/>
        </w:rPr>
        <w:t>Svaka od navedenih aktivnosti  imat će ob</w:t>
      </w:r>
      <w:r w:rsidRPr="00E92660">
        <w:rPr>
          <w:rFonts w:ascii="Garamond" w:hAnsi="Garamond"/>
          <w:sz w:val="28"/>
          <w:szCs w:val="28"/>
        </w:rPr>
        <w:t>vezu dva puta godišnje napraviti prikaze svog rada.</w:t>
      </w:r>
    </w:p>
    <w:p w:rsidR="00504F15" w:rsidRDefault="00504F15" w:rsidP="00504F15">
      <w:pPr>
        <w:jc w:val="both"/>
        <w:rPr>
          <w:rFonts w:ascii="Garamond" w:hAnsi="Garamond"/>
          <w:sz w:val="28"/>
          <w:szCs w:val="28"/>
        </w:rPr>
      </w:pPr>
      <w:r>
        <w:rPr>
          <w:rFonts w:ascii="Garamond" w:hAnsi="Garamond"/>
          <w:sz w:val="28"/>
          <w:szCs w:val="28"/>
        </w:rPr>
        <w:t>U ranije navedenim projektima ovom dijela programa posvećen je znatan dio sadržaja, osobito onog namijenjenom odgajateljima i učiteljima/profesorima vukovarskih vrtića te osnovnih i srednjih škola.</w:t>
      </w:r>
    </w:p>
    <w:p w:rsidR="00504F15" w:rsidRDefault="00504F15" w:rsidP="00504F15">
      <w:pPr>
        <w:rPr>
          <w:rFonts w:ascii="Garamond" w:hAnsi="Garamond"/>
          <w:sz w:val="28"/>
          <w:szCs w:val="28"/>
        </w:rPr>
      </w:pPr>
    </w:p>
    <w:p w:rsidR="00504F15" w:rsidRDefault="00504F15" w:rsidP="00504F15">
      <w:pPr>
        <w:rPr>
          <w:rFonts w:ascii="Garamond" w:hAnsi="Garamond"/>
          <w:sz w:val="28"/>
          <w:szCs w:val="28"/>
        </w:rPr>
      </w:pPr>
    </w:p>
    <w:p w:rsidR="00504F15" w:rsidRDefault="00504F15" w:rsidP="00504F15">
      <w:pPr>
        <w:rPr>
          <w:rFonts w:ascii="Garamond" w:hAnsi="Garamond"/>
          <w:sz w:val="28"/>
          <w:szCs w:val="28"/>
        </w:rPr>
      </w:pPr>
    </w:p>
    <w:p w:rsidR="00504F15" w:rsidRPr="00E92660" w:rsidRDefault="00504F15" w:rsidP="00504F15">
      <w:pPr>
        <w:rPr>
          <w:rFonts w:ascii="Garamond" w:hAnsi="Garamond"/>
          <w:sz w:val="28"/>
          <w:szCs w:val="28"/>
        </w:rPr>
      </w:pPr>
    </w:p>
    <w:p w:rsidR="00504F15" w:rsidRPr="00E92660"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Pr>
          <w:rFonts w:ascii="Garamond" w:hAnsi="Garamond" w:cs="Arial"/>
          <w:sz w:val="28"/>
          <w:szCs w:val="28"/>
        </w:rPr>
        <w:lastRenderedPageBreak/>
        <w:t>2.1.7.</w:t>
      </w:r>
      <w:r w:rsidRPr="00F738E9">
        <w:rPr>
          <w:rFonts w:ascii="Garamond" w:hAnsi="Garamond" w:cs="Arial"/>
          <w:sz w:val="28"/>
          <w:szCs w:val="28"/>
        </w:rPr>
        <w:t xml:space="preserve"> ORGANIZACIJA ILI SUORGANIZACIJA TRADICIONALNIH MANIFESTACIJA U GRADU </w:t>
      </w:r>
    </w:p>
    <w:p w:rsidR="00504F15" w:rsidRDefault="00504F15" w:rsidP="00504F15">
      <w:pPr>
        <w:rPr>
          <w:rFonts w:ascii="Garamond" w:hAnsi="Garamond" w:cs="Arial"/>
          <w:sz w:val="28"/>
          <w:szCs w:val="28"/>
        </w:rPr>
      </w:pPr>
      <w:r w:rsidRPr="00F738E9">
        <w:rPr>
          <w:rFonts w:ascii="Garamond" w:hAnsi="Garamond" w:cs="Arial"/>
          <w:sz w:val="28"/>
          <w:szCs w:val="28"/>
        </w:rPr>
        <w:t xml:space="preserve"> </w:t>
      </w:r>
    </w:p>
    <w:p w:rsidR="00504F15" w:rsidRDefault="00504F15" w:rsidP="00504F15">
      <w:pPr>
        <w:jc w:val="both"/>
        <w:rPr>
          <w:rFonts w:ascii="Garamond" w:hAnsi="Garamond" w:cs="Arial"/>
          <w:sz w:val="28"/>
          <w:szCs w:val="28"/>
        </w:rPr>
      </w:pPr>
      <w:r>
        <w:rPr>
          <w:rFonts w:ascii="Garamond" w:hAnsi="Garamond" w:cs="Arial"/>
          <w:sz w:val="28"/>
          <w:szCs w:val="28"/>
        </w:rPr>
        <w:t>Hrvatski dom Vukovar, kao u</w:t>
      </w:r>
      <w:r w:rsidRPr="00F738E9">
        <w:rPr>
          <w:rFonts w:ascii="Garamond" w:hAnsi="Garamond" w:cs="Arial"/>
          <w:sz w:val="28"/>
          <w:szCs w:val="28"/>
        </w:rPr>
        <w:t>stanova kojoj je osnivač Grad</w:t>
      </w:r>
      <w:r>
        <w:rPr>
          <w:rFonts w:ascii="Garamond" w:hAnsi="Garamond" w:cs="Arial"/>
          <w:sz w:val="28"/>
          <w:szCs w:val="28"/>
        </w:rPr>
        <w:t>,</w:t>
      </w:r>
      <w:r w:rsidRPr="00F738E9">
        <w:rPr>
          <w:rFonts w:ascii="Garamond" w:hAnsi="Garamond" w:cs="Arial"/>
          <w:sz w:val="28"/>
          <w:szCs w:val="28"/>
        </w:rPr>
        <w:t xml:space="preserve"> ž</w:t>
      </w:r>
      <w:r>
        <w:rPr>
          <w:rFonts w:ascii="Garamond" w:hAnsi="Garamond" w:cs="Arial"/>
          <w:sz w:val="28"/>
          <w:szCs w:val="28"/>
        </w:rPr>
        <w:t>eli i mora surađivati s</w:t>
      </w:r>
      <w:r w:rsidRPr="00F738E9">
        <w:rPr>
          <w:rFonts w:ascii="Garamond" w:hAnsi="Garamond" w:cs="Arial"/>
          <w:sz w:val="28"/>
          <w:szCs w:val="28"/>
        </w:rPr>
        <w:t xml:space="preserve"> dru</w:t>
      </w:r>
      <w:r>
        <w:rPr>
          <w:rFonts w:ascii="Garamond" w:hAnsi="Garamond" w:cs="Arial"/>
          <w:sz w:val="28"/>
          <w:szCs w:val="28"/>
        </w:rPr>
        <w:t>gim us</w:t>
      </w:r>
      <w:r w:rsidR="008D018D">
        <w:rPr>
          <w:rFonts w:ascii="Garamond" w:hAnsi="Garamond" w:cs="Arial"/>
          <w:sz w:val="28"/>
          <w:szCs w:val="28"/>
        </w:rPr>
        <w:t>tanovama kulture u gradu. U 2024</w:t>
      </w:r>
      <w:r>
        <w:rPr>
          <w:rFonts w:ascii="Garamond" w:hAnsi="Garamond" w:cs="Arial"/>
          <w:sz w:val="28"/>
          <w:szCs w:val="28"/>
        </w:rPr>
        <w:t>. godini</w:t>
      </w:r>
      <w:r w:rsidRPr="00F738E9">
        <w:rPr>
          <w:rFonts w:ascii="Garamond" w:hAnsi="Garamond" w:cs="Arial"/>
          <w:sz w:val="28"/>
          <w:szCs w:val="28"/>
        </w:rPr>
        <w:t xml:space="preserve"> sudjelovat će</w:t>
      </w:r>
      <w:r>
        <w:rPr>
          <w:rFonts w:ascii="Garamond" w:hAnsi="Garamond" w:cs="Arial"/>
          <w:sz w:val="28"/>
          <w:szCs w:val="28"/>
        </w:rPr>
        <w:t>mo</w:t>
      </w:r>
      <w:r w:rsidRPr="00F738E9">
        <w:rPr>
          <w:rFonts w:ascii="Garamond" w:hAnsi="Garamond" w:cs="Arial"/>
          <w:sz w:val="28"/>
          <w:szCs w:val="28"/>
        </w:rPr>
        <w:t xml:space="preserve"> u organizaciji </w:t>
      </w:r>
      <w:r>
        <w:rPr>
          <w:rFonts w:ascii="Garamond" w:hAnsi="Garamond" w:cs="Arial"/>
          <w:sz w:val="28"/>
          <w:szCs w:val="28"/>
        </w:rPr>
        <w:t xml:space="preserve">kulturnih događanja </w:t>
      </w:r>
      <w:r w:rsidRPr="00F738E9">
        <w:rPr>
          <w:rFonts w:ascii="Garamond" w:hAnsi="Garamond" w:cs="Arial"/>
          <w:sz w:val="28"/>
          <w:szCs w:val="28"/>
        </w:rPr>
        <w:t>s drugim ustanova</w:t>
      </w:r>
      <w:r>
        <w:rPr>
          <w:rFonts w:ascii="Garamond" w:hAnsi="Garamond" w:cs="Arial"/>
          <w:sz w:val="28"/>
          <w:szCs w:val="28"/>
        </w:rPr>
        <w:t>ma kulture u g</w:t>
      </w:r>
      <w:r w:rsidRPr="00F738E9">
        <w:rPr>
          <w:rFonts w:ascii="Garamond" w:hAnsi="Garamond" w:cs="Arial"/>
          <w:sz w:val="28"/>
          <w:szCs w:val="28"/>
        </w:rPr>
        <w:t>radu ili manifestacijama pod pokroviteljstvom Grada (Vukovar film festival, Festival glumca, Vukovarsko lutkarsko pro</w:t>
      </w:r>
      <w:r>
        <w:rPr>
          <w:rFonts w:ascii="Garamond" w:hAnsi="Garamond" w:cs="Arial"/>
          <w:sz w:val="28"/>
          <w:szCs w:val="28"/>
        </w:rPr>
        <w:t>ljeće,</w:t>
      </w:r>
      <w:r w:rsidRPr="00F738E9">
        <w:rPr>
          <w:rFonts w:ascii="Garamond" w:hAnsi="Garamond" w:cs="Arial"/>
          <w:sz w:val="28"/>
          <w:szCs w:val="28"/>
        </w:rPr>
        <w:t xml:space="preserve"> Adv</w:t>
      </w:r>
      <w:r>
        <w:rPr>
          <w:rFonts w:ascii="Garamond" w:hAnsi="Garamond" w:cs="Arial"/>
          <w:sz w:val="28"/>
          <w:szCs w:val="28"/>
        </w:rPr>
        <w:t>entske svečanosti</w:t>
      </w:r>
      <w:r w:rsidRPr="00F738E9">
        <w:rPr>
          <w:rFonts w:ascii="Garamond" w:hAnsi="Garamond" w:cs="Arial"/>
          <w:sz w:val="28"/>
          <w:szCs w:val="28"/>
        </w:rPr>
        <w:t xml:space="preserve"> itd.).</w:t>
      </w:r>
      <w:r>
        <w:rPr>
          <w:rFonts w:ascii="Garamond" w:hAnsi="Garamond" w:cs="Arial"/>
          <w:sz w:val="28"/>
          <w:szCs w:val="28"/>
        </w:rPr>
        <w:t xml:space="preserve"> Sve navedene manifestacije dio su redovnog programa Ustanove, odvijaju se u prostorima Ustanove i uspješnost njihove realizacije velikim dijelom ovisit će o ulozi i obavezama koje će Ustanova imati u organizaciji istih.</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sidRPr="00173675">
        <w:rPr>
          <w:rFonts w:ascii="Garamond" w:hAnsi="Garamond" w:cs="Arial"/>
          <w:b/>
          <w:sz w:val="28"/>
          <w:szCs w:val="28"/>
        </w:rPr>
        <w:t>Vukovarsko lutkarsko proljeće održavat</w:t>
      </w:r>
      <w:r>
        <w:rPr>
          <w:rFonts w:ascii="Garamond" w:hAnsi="Garamond" w:cs="Arial"/>
          <w:sz w:val="28"/>
          <w:szCs w:val="28"/>
        </w:rPr>
        <w:t xml:space="preserve"> će se </w:t>
      </w:r>
      <w:r w:rsidR="008D018D">
        <w:rPr>
          <w:rFonts w:ascii="Garamond" w:hAnsi="Garamond" w:cs="Arial"/>
          <w:sz w:val="28"/>
          <w:szCs w:val="28"/>
        </w:rPr>
        <w:t>u ožujku 2024</w:t>
      </w:r>
      <w:r>
        <w:rPr>
          <w:rFonts w:ascii="Garamond" w:hAnsi="Garamond" w:cs="Arial"/>
          <w:sz w:val="28"/>
          <w:szCs w:val="28"/>
        </w:rPr>
        <w:t>. godine.</w:t>
      </w:r>
    </w:p>
    <w:p w:rsidR="00504F15" w:rsidRDefault="00504F15" w:rsidP="00504F15">
      <w:pPr>
        <w:jc w:val="both"/>
        <w:rPr>
          <w:rFonts w:ascii="Garamond" w:hAnsi="Garamond" w:cs="Arial"/>
          <w:sz w:val="28"/>
          <w:szCs w:val="28"/>
        </w:rPr>
      </w:pPr>
      <w:r>
        <w:rPr>
          <w:rFonts w:ascii="Garamond" w:hAnsi="Garamond" w:cs="Arial"/>
          <w:sz w:val="28"/>
          <w:szCs w:val="28"/>
        </w:rPr>
        <w:t xml:space="preserve"> Ukoliko to financijske mogućnosti dozvole, planiramo dvije predstave dnevno. Predstava koja igra u dnevnom terminu bit će organizirana za škole ili vrtiće, dok je predstava koja igra u večernjem terminu namijenjena građanstvu. </w:t>
      </w:r>
    </w:p>
    <w:p w:rsidR="00504F15" w:rsidRDefault="00504F15" w:rsidP="00504F15">
      <w:pPr>
        <w:jc w:val="both"/>
        <w:rPr>
          <w:rFonts w:ascii="Garamond" w:hAnsi="Garamond" w:cs="Arial"/>
          <w:sz w:val="28"/>
          <w:szCs w:val="28"/>
        </w:rPr>
      </w:pPr>
      <w:r>
        <w:rPr>
          <w:rFonts w:ascii="Garamond" w:hAnsi="Garamond" w:cs="Arial"/>
          <w:sz w:val="28"/>
          <w:szCs w:val="28"/>
        </w:rPr>
        <w:t>Ono što se mora više naglašavati jest da je za organizaciju svih događanja vezanih za ovu manifestaciju, a događaju  u gradu Vukovaru, zadužena Javna ustanova u kulturi Hrvatski dom Vukovar.</w:t>
      </w:r>
    </w:p>
    <w:p w:rsidR="00504F15" w:rsidRDefault="00504F15" w:rsidP="00504F15">
      <w:pPr>
        <w:rPr>
          <w:rFonts w:ascii="Garamond" w:hAnsi="Garamond" w:cs="Arial"/>
          <w:sz w:val="28"/>
          <w:szCs w:val="28"/>
        </w:rPr>
      </w:pPr>
    </w:p>
    <w:p w:rsidR="008D018D" w:rsidRDefault="00504F15" w:rsidP="00504F15">
      <w:pPr>
        <w:jc w:val="both"/>
        <w:rPr>
          <w:rFonts w:ascii="Garamond" w:hAnsi="Garamond" w:cs="Arial"/>
          <w:sz w:val="28"/>
          <w:szCs w:val="28"/>
        </w:rPr>
      </w:pPr>
      <w:r>
        <w:rPr>
          <w:rFonts w:ascii="Garamond" w:hAnsi="Garamond" w:cs="Arial"/>
          <w:sz w:val="28"/>
          <w:szCs w:val="28"/>
        </w:rPr>
        <w:t xml:space="preserve">U mjesecu svibnju, u terminu koji će odrediti HDDU, održat će se </w:t>
      </w:r>
      <w:r w:rsidRPr="00B44C42">
        <w:rPr>
          <w:rFonts w:ascii="Garamond" w:hAnsi="Garamond" w:cs="Arial"/>
          <w:b/>
          <w:sz w:val="28"/>
          <w:szCs w:val="28"/>
        </w:rPr>
        <w:t>Festival glumca</w:t>
      </w:r>
      <w:r>
        <w:rPr>
          <w:rFonts w:ascii="Garamond" w:hAnsi="Garamond" w:cs="Arial"/>
          <w:b/>
          <w:sz w:val="28"/>
          <w:szCs w:val="28"/>
        </w:rPr>
        <w:t xml:space="preserve">. </w:t>
      </w:r>
      <w:r w:rsidRPr="00994BAB">
        <w:rPr>
          <w:rFonts w:ascii="Garamond" w:hAnsi="Garamond" w:cs="Arial"/>
          <w:sz w:val="28"/>
          <w:szCs w:val="28"/>
        </w:rPr>
        <w:t>Broj i raspored igranja predstava u Vukovaru bit će naknadno određen.</w:t>
      </w:r>
      <w:r w:rsidR="008D018D">
        <w:rPr>
          <w:rFonts w:ascii="Garamond" w:hAnsi="Garamond" w:cs="Arial"/>
          <w:sz w:val="28"/>
          <w:szCs w:val="28"/>
        </w:rPr>
        <w:t xml:space="preserve"> U ljetnim mjesecima nastavljamo s provođenjem filmskog programa Kino pod zvijezdama.</w:t>
      </w:r>
    </w:p>
    <w:p w:rsidR="00504F15" w:rsidRDefault="00195A0F" w:rsidP="00504F15">
      <w:pPr>
        <w:jc w:val="both"/>
        <w:rPr>
          <w:rFonts w:ascii="Garamond" w:hAnsi="Garamond" w:cs="Arial"/>
          <w:sz w:val="28"/>
          <w:szCs w:val="28"/>
        </w:rPr>
      </w:pPr>
      <w:r>
        <w:rPr>
          <w:rFonts w:ascii="Garamond" w:hAnsi="Garamond" w:cs="Arial"/>
          <w:sz w:val="28"/>
          <w:szCs w:val="28"/>
        </w:rPr>
        <w:t xml:space="preserve"> </w:t>
      </w:r>
      <w:r w:rsidR="00504F15">
        <w:rPr>
          <w:rFonts w:ascii="Garamond" w:hAnsi="Garamond" w:cs="Arial"/>
          <w:sz w:val="28"/>
          <w:szCs w:val="28"/>
        </w:rPr>
        <w:t xml:space="preserve"> </w:t>
      </w:r>
      <w:r w:rsidR="008D018D">
        <w:rPr>
          <w:rFonts w:ascii="Garamond" w:hAnsi="Garamond" w:cs="Arial"/>
          <w:sz w:val="28"/>
          <w:szCs w:val="28"/>
        </w:rPr>
        <w:t xml:space="preserve">Tijekom cijele godine provodit će se program za najmlađe </w:t>
      </w:r>
      <w:r w:rsidR="008D018D" w:rsidRPr="00195A0F">
        <w:rPr>
          <w:rFonts w:ascii="Garamond" w:hAnsi="Garamond" w:cs="Arial"/>
          <w:b/>
          <w:sz w:val="28"/>
          <w:szCs w:val="28"/>
        </w:rPr>
        <w:t>Dječja srijeda</w:t>
      </w:r>
      <w:r w:rsidR="008D018D">
        <w:rPr>
          <w:rFonts w:ascii="Garamond" w:hAnsi="Garamond" w:cs="Arial"/>
          <w:sz w:val="28"/>
          <w:szCs w:val="28"/>
        </w:rPr>
        <w:t xml:space="preserve">. </w:t>
      </w:r>
      <w:r>
        <w:rPr>
          <w:rFonts w:ascii="Garamond" w:hAnsi="Garamond" w:cs="Arial"/>
          <w:sz w:val="28"/>
          <w:szCs w:val="28"/>
        </w:rPr>
        <w:t>Tijekom cijele godine organiziraju se različiti sadržaji za djecu- najmanje jedna kazališna predstava mjesečno, prikazivanje filmova, radionice. Svi sadržaju su izuzetno dobro posjećeni.</w:t>
      </w:r>
    </w:p>
    <w:p w:rsidR="00504F15" w:rsidRDefault="008D018D" w:rsidP="00504F15">
      <w:pPr>
        <w:jc w:val="both"/>
        <w:rPr>
          <w:rFonts w:ascii="Garamond" w:hAnsi="Garamond" w:cs="Arial"/>
          <w:sz w:val="28"/>
          <w:szCs w:val="28"/>
        </w:rPr>
      </w:pPr>
      <w:r>
        <w:rPr>
          <w:rFonts w:ascii="Garamond" w:hAnsi="Garamond" w:cs="Arial"/>
          <w:sz w:val="28"/>
          <w:szCs w:val="28"/>
        </w:rPr>
        <w:t>U 2023</w:t>
      </w:r>
      <w:r w:rsidR="00504F15">
        <w:rPr>
          <w:rFonts w:ascii="Garamond" w:hAnsi="Garamond" w:cs="Arial"/>
          <w:sz w:val="28"/>
          <w:szCs w:val="28"/>
        </w:rPr>
        <w:t xml:space="preserve">. godini došlo je do ponovne promjene termina održavanja </w:t>
      </w:r>
      <w:r w:rsidR="00504F15" w:rsidRPr="00B44C42">
        <w:rPr>
          <w:rFonts w:ascii="Garamond" w:hAnsi="Garamond" w:cs="Arial"/>
          <w:b/>
          <w:sz w:val="28"/>
          <w:szCs w:val="28"/>
        </w:rPr>
        <w:t>Vukovar film festivala</w:t>
      </w:r>
      <w:r w:rsidR="00504F15">
        <w:rPr>
          <w:rFonts w:ascii="Garamond" w:hAnsi="Garamond" w:cs="Arial"/>
          <w:sz w:val="28"/>
          <w:szCs w:val="28"/>
        </w:rPr>
        <w:t>, koji se sada održava krajem kolovoza.</w:t>
      </w:r>
    </w:p>
    <w:p w:rsidR="00504F15" w:rsidRDefault="00504F15" w:rsidP="00504F15">
      <w:pPr>
        <w:rPr>
          <w:rFonts w:ascii="Garamond" w:hAnsi="Garamond" w:cs="Arial"/>
          <w:sz w:val="28"/>
          <w:szCs w:val="28"/>
        </w:rPr>
      </w:pPr>
      <w:r>
        <w:rPr>
          <w:rFonts w:ascii="Garamond" w:hAnsi="Garamond" w:cs="Arial"/>
          <w:sz w:val="28"/>
          <w:szCs w:val="28"/>
        </w:rPr>
        <w:t xml:space="preserve">Preuzet ćemo sve obaveze koje će doprinijeti uspješnoj realizaciji festivala. </w:t>
      </w:r>
    </w:p>
    <w:p w:rsidR="00504F15" w:rsidRDefault="008D018D" w:rsidP="00504F15">
      <w:pPr>
        <w:jc w:val="both"/>
        <w:rPr>
          <w:rFonts w:ascii="Garamond" w:hAnsi="Garamond" w:cs="Arial"/>
          <w:sz w:val="28"/>
          <w:szCs w:val="28"/>
        </w:rPr>
      </w:pPr>
      <w:r>
        <w:rPr>
          <w:rFonts w:ascii="Garamond" w:hAnsi="Garamond" w:cs="Arial"/>
          <w:sz w:val="28"/>
          <w:szCs w:val="28"/>
        </w:rPr>
        <w:t xml:space="preserve"> Nakon  ljetne stanke, sredinom rujna održava se</w:t>
      </w:r>
      <w:r w:rsidR="00504F15">
        <w:rPr>
          <w:rFonts w:ascii="Garamond" w:hAnsi="Garamond" w:cs="Arial"/>
          <w:sz w:val="28"/>
          <w:szCs w:val="28"/>
        </w:rPr>
        <w:t xml:space="preserve"> </w:t>
      </w:r>
      <w:r>
        <w:rPr>
          <w:rFonts w:ascii="Garamond" w:hAnsi="Garamond" w:cs="Arial"/>
          <w:sz w:val="28"/>
          <w:szCs w:val="28"/>
        </w:rPr>
        <w:t xml:space="preserve">već spomenuta manifestacija </w:t>
      </w:r>
      <w:r w:rsidRPr="002834FE">
        <w:rPr>
          <w:rFonts w:ascii="Garamond" w:hAnsi="Garamond" w:cs="Arial"/>
          <w:b/>
          <w:bCs/>
          <w:sz w:val="28"/>
          <w:szCs w:val="28"/>
        </w:rPr>
        <w:t>Dani smijeha</w:t>
      </w:r>
      <w:r>
        <w:rPr>
          <w:rFonts w:ascii="Garamond" w:hAnsi="Garamond" w:cs="Arial"/>
          <w:sz w:val="28"/>
          <w:szCs w:val="28"/>
        </w:rPr>
        <w:t>, ka</w:t>
      </w:r>
      <w:r w:rsidR="00C212F2">
        <w:rPr>
          <w:rFonts w:ascii="Garamond" w:hAnsi="Garamond" w:cs="Arial"/>
          <w:sz w:val="28"/>
          <w:szCs w:val="28"/>
        </w:rPr>
        <w:t>o i nekoliko prigodnih programa. Jedan od programa  koji obilježavaju</w:t>
      </w:r>
      <w:r w:rsidR="00504F15">
        <w:rPr>
          <w:rFonts w:ascii="Garamond" w:hAnsi="Garamond" w:cs="Arial"/>
          <w:sz w:val="28"/>
          <w:szCs w:val="28"/>
        </w:rPr>
        <w:t xml:space="preserve"> vukovarsku kulturnu jesen jest  </w:t>
      </w:r>
      <w:r w:rsidR="00504F15" w:rsidRPr="00195A0F">
        <w:rPr>
          <w:rFonts w:ascii="Garamond" w:hAnsi="Garamond" w:cs="Arial"/>
          <w:b/>
          <w:sz w:val="28"/>
          <w:szCs w:val="28"/>
        </w:rPr>
        <w:t>koncert Zagrebačke filharmonije</w:t>
      </w:r>
      <w:r w:rsidR="00504F15">
        <w:rPr>
          <w:rFonts w:ascii="Garamond" w:hAnsi="Garamond" w:cs="Arial"/>
          <w:sz w:val="28"/>
          <w:szCs w:val="28"/>
        </w:rPr>
        <w:t>, kojeg Ustanova organizira u suradnji s Gradskim muzejom, ako se tradicija njihovog gostovanja nastavi.</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sidRPr="00152AE3">
        <w:rPr>
          <w:rFonts w:ascii="Garamond" w:hAnsi="Garamond" w:cs="Arial"/>
          <w:b/>
          <w:sz w:val="28"/>
          <w:szCs w:val="28"/>
        </w:rPr>
        <w:t>Vukovarske adventske svečanosti</w:t>
      </w:r>
      <w:r>
        <w:rPr>
          <w:rFonts w:ascii="Garamond" w:hAnsi="Garamond" w:cs="Arial"/>
          <w:b/>
          <w:sz w:val="28"/>
          <w:szCs w:val="28"/>
        </w:rPr>
        <w:t xml:space="preserve"> </w:t>
      </w:r>
      <w:r>
        <w:rPr>
          <w:rFonts w:ascii="Garamond" w:hAnsi="Garamond" w:cs="Arial"/>
          <w:sz w:val="28"/>
          <w:szCs w:val="28"/>
        </w:rPr>
        <w:t>su manifestacija koja obilježava završetak kalendarske godine. Uz Gradski muzej Vukovar i Franjevački samostan, Ustanova je posljednjih godina ravnopravan partner u organizaciji, što je također u programu za</w:t>
      </w:r>
      <w:r w:rsidR="00C212F2">
        <w:rPr>
          <w:rFonts w:ascii="Garamond" w:hAnsi="Garamond" w:cs="Arial"/>
          <w:sz w:val="28"/>
          <w:szCs w:val="28"/>
        </w:rPr>
        <w:t xml:space="preserve"> 2024</w:t>
      </w:r>
      <w:r>
        <w:rPr>
          <w:rFonts w:ascii="Garamond" w:hAnsi="Garamond" w:cs="Arial"/>
          <w:sz w:val="28"/>
          <w:szCs w:val="28"/>
        </w:rPr>
        <w:t>. godinu. Uz već definirane programe za četiri adventske nedjelje, tijekom cijelog prosinca odvija se niz različitih programa: koncerti, predstave, izložbe. Svaki od organizatora provodi i svoje programe planirane za taj period.</w:t>
      </w:r>
    </w:p>
    <w:p w:rsidR="00504F15"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lastRenderedPageBreak/>
        <w:t>Foaje Hrvatskog doma prostor je u kojem je moguće organi</w:t>
      </w:r>
      <w:r w:rsidR="00C212F2">
        <w:rPr>
          <w:rFonts w:ascii="Garamond" w:hAnsi="Garamond" w:cs="Arial"/>
          <w:sz w:val="28"/>
          <w:szCs w:val="28"/>
        </w:rPr>
        <w:t>zirati izložbe. Plan nam je 2024</w:t>
      </w:r>
      <w:r>
        <w:rPr>
          <w:rFonts w:ascii="Garamond" w:hAnsi="Garamond" w:cs="Arial"/>
          <w:sz w:val="28"/>
          <w:szCs w:val="28"/>
        </w:rPr>
        <w:t>. godine organizirati prigodne izložbe</w:t>
      </w:r>
      <w:r w:rsidRPr="001D6110">
        <w:rPr>
          <w:rFonts w:ascii="Garamond" w:hAnsi="Garamond" w:cs="Arial"/>
          <w:sz w:val="28"/>
          <w:szCs w:val="28"/>
        </w:rPr>
        <w:t xml:space="preserve"> </w:t>
      </w:r>
      <w:r>
        <w:rPr>
          <w:rFonts w:ascii="Garamond" w:hAnsi="Garamond" w:cs="Arial"/>
          <w:sz w:val="28"/>
          <w:szCs w:val="28"/>
        </w:rPr>
        <w:t>uz određene datume. Interes za izložbe u ovom prostoru raste iz godine u godinu, čime je program izložbi postao prepoznatljiv dio programa rada Ustanove.</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sidRPr="00F738E9">
        <w:rPr>
          <w:rFonts w:ascii="Garamond" w:hAnsi="Garamond" w:cs="Arial"/>
          <w:sz w:val="28"/>
          <w:szCs w:val="28"/>
        </w:rPr>
        <w:t>2.1.</w:t>
      </w:r>
      <w:r>
        <w:rPr>
          <w:rFonts w:ascii="Garamond" w:hAnsi="Garamond" w:cs="Arial"/>
          <w:sz w:val="28"/>
          <w:szCs w:val="28"/>
        </w:rPr>
        <w:t>8.</w:t>
      </w:r>
      <w:r w:rsidRPr="00F738E9">
        <w:rPr>
          <w:rFonts w:ascii="Garamond" w:hAnsi="Garamond" w:cs="Arial"/>
          <w:sz w:val="28"/>
          <w:szCs w:val="28"/>
        </w:rPr>
        <w:t xml:space="preserve"> ORGANIZACIJA STRUČNIH SKUPOVA I PREDAVANJA U RUŽIČKINOJ KUĆI</w:t>
      </w:r>
    </w:p>
    <w:p w:rsidR="00504F15" w:rsidRPr="00F738E9" w:rsidRDefault="00195A0F" w:rsidP="00504F15">
      <w:pPr>
        <w:rPr>
          <w:rFonts w:ascii="Garamond" w:hAnsi="Garamond" w:cs="Arial"/>
          <w:sz w:val="28"/>
          <w:szCs w:val="28"/>
        </w:rPr>
      </w:pPr>
      <w:r>
        <w:rPr>
          <w:rFonts w:ascii="Garamond" w:hAnsi="Garamond" w:cs="Arial"/>
          <w:sz w:val="28"/>
          <w:szCs w:val="28"/>
        </w:rPr>
        <w:t>U 2024. Godini održat će se 20. Po redu Ružičkini dani u čijoj organizaciji Ustanova aktivno sudjeluje.</w:t>
      </w:r>
    </w:p>
    <w:p w:rsidR="00504F15" w:rsidRDefault="00504F15" w:rsidP="00504F15">
      <w:pPr>
        <w:jc w:val="both"/>
        <w:rPr>
          <w:rFonts w:ascii="Garamond" w:hAnsi="Garamond" w:cs="Arial"/>
          <w:sz w:val="28"/>
          <w:szCs w:val="28"/>
        </w:rPr>
      </w:pPr>
      <w:r>
        <w:rPr>
          <w:rFonts w:ascii="Garamond" w:hAnsi="Garamond" w:cs="Arial"/>
          <w:sz w:val="28"/>
          <w:szCs w:val="28"/>
        </w:rPr>
        <w:t>Sadržaji vezani uz</w:t>
      </w:r>
      <w:r w:rsidRPr="00F738E9">
        <w:rPr>
          <w:rFonts w:ascii="Garamond" w:hAnsi="Garamond" w:cs="Arial"/>
          <w:sz w:val="28"/>
          <w:szCs w:val="28"/>
        </w:rPr>
        <w:t xml:space="preserve"> Ružičkinu kuću definirani su u </w:t>
      </w:r>
      <w:r>
        <w:rPr>
          <w:rFonts w:ascii="Garamond" w:hAnsi="Garamond" w:cs="Arial"/>
          <w:sz w:val="28"/>
          <w:szCs w:val="28"/>
        </w:rPr>
        <w:t>smjeru</w:t>
      </w:r>
      <w:r w:rsidRPr="00F738E9">
        <w:rPr>
          <w:rFonts w:ascii="Garamond" w:hAnsi="Garamond" w:cs="Arial"/>
          <w:sz w:val="28"/>
          <w:szCs w:val="28"/>
        </w:rPr>
        <w:t xml:space="preserve"> stručnih i znanstvenih skupova te susreta i završnih svečanosti udruga, KUD-ova i sl. Plan nam je, u programima koji po svojim sadržajima odgovaraju programskom djelovanju Ustanove, sudjelovati u pomoći kod organiziranja takvih sadržaja.</w:t>
      </w:r>
    </w:p>
    <w:p w:rsidR="00C212F2" w:rsidRDefault="00504F15" w:rsidP="00C212F2">
      <w:pPr>
        <w:ind w:right="284" w:firstLine="360"/>
        <w:jc w:val="both"/>
        <w:rPr>
          <w:rFonts w:ascii="Garamond" w:hAnsi="Garamond" w:cs="Arial"/>
          <w:sz w:val="28"/>
          <w:szCs w:val="28"/>
        </w:rPr>
      </w:pPr>
      <w:r>
        <w:rPr>
          <w:rFonts w:ascii="Garamond" w:hAnsi="Garamond" w:cs="Arial"/>
          <w:sz w:val="28"/>
          <w:szCs w:val="28"/>
        </w:rPr>
        <w:t xml:space="preserve">U 2018. godini započela je realizacija postavljanja spomen-muzeja posvećenog nobelovcu Leopoldu Lavoslavu Ružički. Nositelj muzeološkog postava bit će Gradski muzej Vukovar, dok će Ustanova biti nositelj dijela programa usmjerenog na popularizaciju znanosti među djecom i mladima. Uz potporu i donacije Zaklade NOVO SUTRA PPD-a u jednom prostoru kuće instaliran je „mini-laboratorij“ koji će, uz niz predavanja i radionica, imati za cilj upoznati korisnike s osnovama znanosti. U tom dijelu projekta sudjeluje i Turistička zajednica Županije koja je, zahvaljujući sredstvima EU, instalirala hologram O Ružički, u okviru svoga projekta „Zavičajnici“. </w:t>
      </w:r>
    </w:p>
    <w:p w:rsidR="00C212F2" w:rsidRPr="00892263" w:rsidRDefault="00C212F2" w:rsidP="00C212F2">
      <w:pPr>
        <w:ind w:right="284" w:firstLine="360"/>
        <w:jc w:val="both"/>
      </w:pPr>
      <w:r w:rsidRPr="00C212F2">
        <w:t xml:space="preserve"> </w:t>
      </w:r>
      <w:r>
        <w:t>U ljeto 2022. godine  se, igrom sretnih okolnosti, otvarila mogućnost realizacije dijela projekta uređenja Ružičkine kuće, kao dijela projekta Ra- STEM, koji je provela Mirovna udruga mladih Dunav. Uz opisano, u prostor Ružičkine kuće instaliran je novi sadržaj – znanstveni escape-room na temu Lavoslava Ružičke. Dio projekta još čeka završetak, što će dodatno obogatiti ponudu u gradu Vukovaru.</w:t>
      </w:r>
    </w:p>
    <w:p w:rsidR="00C212F2" w:rsidRPr="00892263" w:rsidRDefault="00C212F2" w:rsidP="00C212F2">
      <w:pPr>
        <w:ind w:right="284"/>
        <w:jc w:val="both"/>
      </w:pPr>
    </w:p>
    <w:p w:rsidR="00504F15" w:rsidRDefault="00C212F2" w:rsidP="00504F15">
      <w:pPr>
        <w:jc w:val="both"/>
        <w:rPr>
          <w:rFonts w:ascii="Garamond" w:hAnsi="Garamond" w:cs="Arial"/>
          <w:sz w:val="28"/>
          <w:szCs w:val="28"/>
        </w:rPr>
      </w:pPr>
      <w:r>
        <w:rPr>
          <w:rFonts w:ascii="Garamond" w:hAnsi="Garamond" w:cs="Arial"/>
          <w:sz w:val="28"/>
          <w:szCs w:val="28"/>
        </w:rPr>
        <w:t xml:space="preserve"> Plan je u 2024</w:t>
      </w:r>
      <w:r w:rsidR="00504F15">
        <w:rPr>
          <w:rFonts w:ascii="Garamond" w:hAnsi="Garamond" w:cs="Arial"/>
          <w:sz w:val="28"/>
          <w:szCs w:val="28"/>
        </w:rPr>
        <w:t>. godini nastaviti s radom na završetku postava spomen-muzeja.</w:t>
      </w:r>
    </w:p>
    <w:p w:rsidR="00504F15" w:rsidRDefault="00504F15" w:rsidP="00504F15">
      <w:pPr>
        <w:rPr>
          <w:rFonts w:ascii="Garamond" w:hAnsi="Garamond" w:cs="Arial"/>
          <w:sz w:val="28"/>
          <w:szCs w:val="28"/>
        </w:rPr>
      </w:pPr>
    </w:p>
    <w:p w:rsidR="00504F15" w:rsidRDefault="00504F15" w:rsidP="00504F15">
      <w:pPr>
        <w:rPr>
          <w:rFonts w:ascii="Garamond" w:hAnsi="Garamond" w:cs="Arial"/>
          <w:sz w:val="28"/>
          <w:szCs w:val="28"/>
        </w:rPr>
      </w:pPr>
    </w:p>
    <w:p w:rsidR="00504F15" w:rsidRPr="00BB7DC8" w:rsidRDefault="00504F15" w:rsidP="00504F15">
      <w:pPr>
        <w:rPr>
          <w:rFonts w:ascii="Garamond" w:hAnsi="Garamond" w:cs="Arial"/>
          <w:b/>
          <w:sz w:val="28"/>
          <w:szCs w:val="28"/>
        </w:rPr>
      </w:pP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sidRPr="00BB7DC8">
        <w:rPr>
          <w:rFonts w:ascii="Garamond" w:hAnsi="Garamond" w:cs="Arial"/>
          <w:b/>
          <w:sz w:val="28"/>
          <w:szCs w:val="28"/>
        </w:rPr>
        <w:t>3. INVESTICIJE</w:t>
      </w:r>
    </w:p>
    <w:p w:rsidR="00504F15"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sidRPr="00F738E9">
        <w:rPr>
          <w:rFonts w:ascii="Garamond" w:hAnsi="Garamond" w:cs="Arial"/>
          <w:sz w:val="28"/>
          <w:szCs w:val="28"/>
        </w:rPr>
        <w:t>3.1. TEHNIČKO OPREMANJE</w:t>
      </w:r>
    </w:p>
    <w:p w:rsidR="00504F15" w:rsidRPr="00F738E9"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sidRPr="00F738E9">
        <w:rPr>
          <w:rFonts w:ascii="Garamond" w:hAnsi="Garamond" w:cs="Arial"/>
          <w:sz w:val="28"/>
          <w:szCs w:val="28"/>
        </w:rPr>
        <w:t xml:space="preserve">S obzirom </w:t>
      </w:r>
      <w:r>
        <w:rPr>
          <w:rFonts w:ascii="Garamond" w:hAnsi="Garamond" w:cs="Arial"/>
          <w:sz w:val="28"/>
          <w:szCs w:val="28"/>
        </w:rPr>
        <w:t xml:space="preserve">na to </w:t>
      </w:r>
      <w:r w:rsidRPr="00F738E9">
        <w:rPr>
          <w:rFonts w:ascii="Garamond" w:hAnsi="Garamond" w:cs="Arial"/>
          <w:sz w:val="28"/>
          <w:szCs w:val="28"/>
        </w:rPr>
        <w:t>da je od otvaranja zgrade Hrvatskoga dom</w:t>
      </w:r>
      <w:r w:rsidR="00195A0F">
        <w:rPr>
          <w:rFonts w:ascii="Garamond" w:hAnsi="Garamond" w:cs="Arial"/>
          <w:sz w:val="28"/>
          <w:szCs w:val="28"/>
        </w:rPr>
        <w:t>a prošlo više od petnaest</w:t>
      </w:r>
      <w:r>
        <w:rPr>
          <w:rFonts w:ascii="Garamond" w:hAnsi="Garamond" w:cs="Arial"/>
          <w:sz w:val="28"/>
          <w:szCs w:val="28"/>
        </w:rPr>
        <w:t xml:space="preserve"> godina, sve češće se javlja potreba za popravcima i zamjenom opreme, što iziskuje i veća financijska sredstva. </w:t>
      </w:r>
      <w:r w:rsidR="00195A0F">
        <w:rPr>
          <w:rFonts w:ascii="Garamond" w:hAnsi="Garamond" w:cs="Arial"/>
          <w:sz w:val="28"/>
          <w:szCs w:val="28"/>
        </w:rPr>
        <w:t xml:space="preserve">Velik dio radova </w:t>
      </w:r>
      <w:r w:rsidR="00C212F2">
        <w:rPr>
          <w:rFonts w:ascii="Garamond" w:hAnsi="Garamond" w:cs="Arial"/>
          <w:sz w:val="28"/>
          <w:szCs w:val="28"/>
        </w:rPr>
        <w:t xml:space="preserve"> do sada</w:t>
      </w:r>
      <w:r w:rsidR="00195A0F">
        <w:rPr>
          <w:rFonts w:ascii="Garamond" w:hAnsi="Garamond" w:cs="Arial"/>
          <w:sz w:val="28"/>
          <w:szCs w:val="28"/>
        </w:rPr>
        <w:t xml:space="preserve"> planiran </w:t>
      </w:r>
      <w:r w:rsidR="00C212F2">
        <w:rPr>
          <w:rFonts w:ascii="Garamond" w:hAnsi="Garamond" w:cs="Arial"/>
          <w:sz w:val="28"/>
          <w:szCs w:val="28"/>
        </w:rPr>
        <w:t xml:space="preserve"> realiziran</w:t>
      </w:r>
      <w:r>
        <w:rPr>
          <w:rFonts w:ascii="Garamond" w:hAnsi="Garamond" w:cs="Arial"/>
          <w:sz w:val="28"/>
          <w:szCs w:val="28"/>
        </w:rPr>
        <w:t xml:space="preserve"> </w:t>
      </w:r>
      <w:r w:rsidR="00195A0F">
        <w:rPr>
          <w:rFonts w:ascii="Garamond" w:hAnsi="Garamond" w:cs="Arial"/>
          <w:sz w:val="28"/>
          <w:szCs w:val="28"/>
        </w:rPr>
        <w:t xml:space="preserve">je </w:t>
      </w:r>
      <w:r>
        <w:rPr>
          <w:rFonts w:ascii="Garamond" w:hAnsi="Garamond" w:cs="Arial"/>
          <w:sz w:val="28"/>
          <w:szCs w:val="28"/>
        </w:rPr>
        <w:t xml:space="preserve">uz pomoć sredstava Ministarstva kulture Republike Hrvatske. </w:t>
      </w:r>
    </w:p>
    <w:p w:rsidR="00C212F2" w:rsidRDefault="00C212F2" w:rsidP="00504F15">
      <w:pPr>
        <w:jc w:val="both"/>
        <w:rPr>
          <w:rFonts w:ascii="Garamond" w:hAnsi="Garamond" w:cs="Arial"/>
          <w:sz w:val="28"/>
          <w:szCs w:val="28"/>
        </w:rPr>
      </w:pPr>
      <w:r>
        <w:rPr>
          <w:rFonts w:ascii="Garamond" w:hAnsi="Garamond" w:cs="Arial"/>
          <w:sz w:val="28"/>
          <w:szCs w:val="28"/>
        </w:rPr>
        <w:t>Konačno je, također uz pomoć Ministarstva, riješeno pitanje klimatizacije prostora svečane dvorane Hrvatskog doma.</w:t>
      </w:r>
    </w:p>
    <w:p w:rsidR="00A424D2" w:rsidRDefault="00C212F2" w:rsidP="00504F15">
      <w:pPr>
        <w:jc w:val="both"/>
        <w:rPr>
          <w:rFonts w:ascii="Garamond" w:hAnsi="Garamond" w:cs="Arial"/>
          <w:sz w:val="28"/>
          <w:szCs w:val="28"/>
        </w:rPr>
      </w:pPr>
      <w:r>
        <w:rPr>
          <w:rFonts w:ascii="Garamond" w:hAnsi="Garamond" w:cs="Arial"/>
          <w:sz w:val="28"/>
          <w:szCs w:val="28"/>
        </w:rPr>
        <w:lastRenderedPageBreak/>
        <w:t>U tijeku je izrada projektne dokumentacije za energetsku obnovu zgrada Hrvatskog doma i R</w:t>
      </w:r>
      <w:r w:rsidR="00195A0F">
        <w:rPr>
          <w:rFonts w:ascii="Garamond" w:hAnsi="Garamond" w:cs="Arial"/>
          <w:sz w:val="28"/>
          <w:szCs w:val="28"/>
        </w:rPr>
        <w:t xml:space="preserve">užičkine kuće. Plan je javiti </w:t>
      </w:r>
      <w:r>
        <w:rPr>
          <w:rFonts w:ascii="Garamond" w:hAnsi="Garamond" w:cs="Arial"/>
          <w:sz w:val="28"/>
          <w:szCs w:val="28"/>
        </w:rPr>
        <w:t>se na najavljene natječaje za energetsku obnovu.</w:t>
      </w:r>
    </w:p>
    <w:p w:rsidR="00504F15" w:rsidRDefault="00A424D2" w:rsidP="00504F15">
      <w:pPr>
        <w:jc w:val="both"/>
        <w:rPr>
          <w:rFonts w:ascii="Garamond" w:hAnsi="Garamond" w:cs="Arial"/>
          <w:sz w:val="28"/>
          <w:szCs w:val="28"/>
        </w:rPr>
      </w:pPr>
      <w:r>
        <w:rPr>
          <w:rFonts w:ascii="Garamond" w:hAnsi="Garamond" w:cs="Arial"/>
          <w:sz w:val="28"/>
          <w:szCs w:val="28"/>
        </w:rPr>
        <w:t xml:space="preserve">Kako se obadva navedena objekta vode kao zaštićena kulturna </w:t>
      </w:r>
      <w:r w:rsidR="00504F15">
        <w:rPr>
          <w:rFonts w:ascii="Garamond" w:hAnsi="Garamond" w:cs="Arial"/>
          <w:sz w:val="28"/>
          <w:szCs w:val="28"/>
        </w:rPr>
        <w:t>u pr</w:t>
      </w:r>
      <w:r>
        <w:rPr>
          <w:rFonts w:ascii="Garamond" w:hAnsi="Garamond" w:cs="Arial"/>
          <w:sz w:val="28"/>
          <w:szCs w:val="28"/>
        </w:rPr>
        <w:t>ovođenje ovog dijela planiranja i mogućih izvođenja</w:t>
      </w:r>
      <w:r w:rsidR="00504F15">
        <w:rPr>
          <w:rFonts w:ascii="Garamond" w:hAnsi="Garamond" w:cs="Arial"/>
          <w:sz w:val="28"/>
          <w:szCs w:val="28"/>
        </w:rPr>
        <w:t xml:space="preserve"> moramo uključiti i konzervatore.</w:t>
      </w:r>
    </w:p>
    <w:p w:rsidR="00504F15" w:rsidRPr="00F738E9"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sidRPr="00F738E9">
        <w:rPr>
          <w:rFonts w:ascii="Garamond" w:hAnsi="Garamond" w:cs="Arial"/>
          <w:sz w:val="28"/>
          <w:szCs w:val="28"/>
        </w:rPr>
        <w:t xml:space="preserve">3.2. NABAVA RAČUNALNE </w:t>
      </w:r>
      <w:r>
        <w:rPr>
          <w:rFonts w:ascii="Garamond" w:hAnsi="Garamond" w:cs="Arial"/>
          <w:sz w:val="28"/>
          <w:szCs w:val="28"/>
        </w:rPr>
        <w:t xml:space="preserve">I OSTALE </w:t>
      </w:r>
      <w:r w:rsidRPr="00F738E9">
        <w:rPr>
          <w:rFonts w:ascii="Garamond" w:hAnsi="Garamond" w:cs="Arial"/>
          <w:sz w:val="28"/>
          <w:szCs w:val="28"/>
        </w:rPr>
        <w:t xml:space="preserve">OPREME </w:t>
      </w:r>
    </w:p>
    <w:p w:rsidR="00504F15" w:rsidRPr="00F738E9"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Pr>
          <w:rFonts w:ascii="Garamond" w:hAnsi="Garamond" w:cs="Arial"/>
          <w:sz w:val="28"/>
          <w:szCs w:val="28"/>
        </w:rPr>
        <w:t xml:space="preserve">Budući da je </w:t>
      </w:r>
      <w:r w:rsidR="00A424D2">
        <w:rPr>
          <w:rFonts w:ascii="Garamond" w:hAnsi="Garamond" w:cs="Arial"/>
          <w:sz w:val="28"/>
          <w:szCs w:val="28"/>
        </w:rPr>
        <w:t>dio informatičke opreme</w:t>
      </w:r>
      <w:r>
        <w:rPr>
          <w:rFonts w:ascii="Garamond" w:hAnsi="Garamond" w:cs="Arial"/>
          <w:sz w:val="28"/>
          <w:szCs w:val="28"/>
        </w:rPr>
        <w:t xml:space="preserve"> u uporabi od otvaranja Ustanove, planira se nabavka </w:t>
      </w:r>
      <w:r w:rsidR="00195A0F">
        <w:rPr>
          <w:rFonts w:ascii="Garamond" w:hAnsi="Garamond" w:cs="Arial"/>
          <w:sz w:val="28"/>
          <w:szCs w:val="28"/>
        </w:rPr>
        <w:t xml:space="preserve"> jednog </w:t>
      </w:r>
      <w:r>
        <w:rPr>
          <w:rFonts w:ascii="Garamond" w:hAnsi="Garamond" w:cs="Arial"/>
          <w:sz w:val="28"/>
          <w:szCs w:val="28"/>
        </w:rPr>
        <w:t>računala i printera, u okviru dozvoljenih sredstava. Nabavku dijela opreme planiramo provesti vlastitim sredstvima i sredstvima osnivača.</w:t>
      </w:r>
    </w:p>
    <w:p w:rsidR="00504F15" w:rsidRPr="00F738E9" w:rsidRDefault="00504F15" w:rsidP="00504F15">
      <w:pPr>
        <w:rPr>
          <w:rFonts w:ascii="Garamond" w:hAnsi="Garamond" w:cs="Arial"/>
          <w:sz w:val="28"/>
          <w:szCs w:val="28"/>
        </w:rPr>
      </w:pPr>
    </w:p>
    <w:p w:rsidR="00504F15" w:rsidRDefault="00504F15" w:rsidP="00504F15">
      <w:pPr>
        <w:outlineLvl w:val="0"/>
        <w:rPr>
          <w:rFonts w:ascii="Garamond" w:hAnsi="Garamond" w:cs="Arial"/>
          <w:sz w:val="28"/>
          <w:szCs w:val="28"/>
        </w:rPr>
      </w:pPr>
      <w:r w:rsidRPr="00F738E9">
        <w:rPr>
          <w:rFonts w:ascii="Garamond" w:hAnsi="Garamond" w:cs="Arial"/>
          <w:sz w:val="28"/>
          <w:szCs w:val="28"/>
        </w:rPr>
        <w:t xml:space="preserve">3.3. TEKUĆE INVESTICIJSKO ODRŽAVANJE </w:t>
      </w:r>
    </w:p>
    <w:p w:rsidR="00504F15" w:rsidRPr="00F738E9" w:rsidRDefault="00504F15" w:rsidP="00504F15">
      <w:pPr>
        <w:rPr>
          <w:rFonts w:ascii="Garamond" w:hAnsi="Garamond" w:cs="Arial"/>
          <w:sz w:val="28"/>
          <w:szCs w:val="28"/>
        </w:rPr>
      </w:pPr>
    </w:p>
    <w:p w:rsidR="00504F15" w:rsidRDefault="00504F15" w:rsidP="00504F15">
      <w:pPr>
        <w:jc w:val="both"/>
        <w:rPr>
          <w:rFonts w:ascii="Garamond" w:hAnsi="Garamond" w:cs="Arial"/>
          <w:sz w:val="28"/>
          <w:szCs w:val="28"/>
        </w:rPr>
      </w:pPr>
      <w:r w:rsidRPr="00F738E9">
        <w:rPr>
          <w:rFonts w:ascii="Garamond" w:hAnsi="Garamond" w:cs="Arial"/>
          <w:sz w:val="28"/>
          <w:szCs w:val="28"/>
        </w:rPr>
        <w:t>Kako bi zgrade Hrvatskoga doma i R</w:t>
      </w:r>
      <w:r>
        <w:rPr>
          <w:rFonts w:ascii="Garamond" w:hAnsi="Garamond" w:cs="Arial"/>
          <w:sz w:val="28"/>
          <w:szCs w:val="28"/>
        </w:rPr>
        <w:t>užičkine kuće ostale u funkciji</w:t>
      </w:r>
      <w:r w:rsidRPr="00F738E9">
        <w:rPr>
          <w:rFonts w:ascii="Garamond" w:hAnsi="Garamond" w:cs="Arial"/>
          <w:sz w:val="28"/>
          <w:szCs w:val="28"/>
        </w:rPr>
        <w:t xml:space="preserve"> te se očuvale od atmos</w:t>
      </w:r>
      <w:r>
        <w:rPr>
          <w:rFonts w:ascii="Garamond" w:hAnsi="Garamond" w:cs="Arial"/>
          <w:sz w:val="28"/>
          <w:szCs w:val="28"/>
        </w:rPr>
        <w:t>ferskih i vremenskih djelovanja,</w:t>
      </w:r>
      <w:r w:rsidRPr="00F738E9">
        <w:rPr>
          <w:rFonts w:ascii="Garamond" w:hAnsi="Garamond" w:cs="Arial"/>
          <w:sz w:val="28"/>
          <w:szCs w:val="28"/>
        </w:rPr>
        <w:t xml:space="preserve"> ali i oštećenja koja nastaju </w:t>
      </w:r>
      <w:r>
        <w:rPr>
          <w:rFonts w:ascii="Garamond" w:hAnsi="Garamond" w:cs="Arial"/>
          <w:sz w:val="28"/>
          <w:szCs w:val="28"/>
        </w:rPr>
        <w:t>s obzirom na velik</w:t>
      </w:r>
      <w:r w:rsidRPr="00F738E9">
        <w:rPr>
          <w:rFonts w:ascii="Garamond" w:hAnsi="Garamond" w:cs="Arial"/>
          <w:sz w:val="28"/>
          <w:szCs w:val="28"/>
        </w:rPr>
        <w:t xml:space="preserve"> broj korisnika tih prostora, potrebno je na vanjskim i unutrašnjim prostorima obav</w:t>
      </w:r>
      <w:r>
        <w:rPr>
          <w:rFonts w:ascii="Garamond" w:hAnsi="Garamond" w:cs="Arial"/>
          <w:sz w:val="28"/>
          <w:szCs w:val="28"/>
        </w:rPr>
        <w:t xml:space="preserve">iti </w:t>
      </w:r>
      <w:r w:rsidRPr="00F738E9">
        <w:rPr>
          <w:rFonts w:ascii="Garamond" w:hAnsi="Garamond" w:cs="Arial"/>
          <w:sz w:val="28"/>
          <w:szCs w:val="28"/>
        </w:rPr>
        <w:t xml:space="preserve">sanacije i održavanja </w:t>
      </w:r>
      <w:r>
        <w:rPr>
          <w:rFonts w:ascii="Garamond" w:hAnsi="Garamond" w:cs="Arial"/>
          <w:sz w:val="28"/>
          <w:szCs w:val="28"/>
        </w:rPr>
        <w:t xml:space="preserve">- manji popravci, </w:t>
      </w:r>
      <w:r w:rsidRPr="00F738E9">
        <w:rPr>
          <w:rFonts w:ascii="Garamond" w:hAnsi="Garamond" w:cs="Arial"/>
          <w:sz w:val="28"/>
          <w:szCs w:val="28"/>
        </w:rPr>
        <w:t>čišćenje oluka</w:t>
      </w:r>
      <w:r>
        <w:rPr>
          <w:rFonts w:ascii="Garamond" w:hAnsi="Garamond" w:cs="Arial"/>
          <w:sz w:val="28"/>
          <w:szCs w:val="28"/>
        </w:rPr>
        <w:t xml:space="preserve"> te slične nepredviđene poslove</w:t>
      </w:r>
      <w:r w:rsidRPr="00F738E9">
        <w:rPr>
          <w:rFonts w:ascii="Garamond" w:hAnsi="Garamond" w:cs="Arial"/>
          <w:sz w:val="28"/>
          <w:szCs w:val="28"/>
        </w:rPr>
        <w:t xml:space="preserve">. </w:t>
      </w:r>
      <w:r>
        <w:rPr>
          <w:rFonts w:ascii="Garamond" w:hAnsi="Garamond" w:cs="Arial"/>
          <w:sz w:val="28"/>
          <w:szCs w:val="28"/>
        </w:rPr>
        <w:t>Tijekom prijašnjih godina, sanacijom oštećenja krovišta Hrvatskog doma nastalih visokim snijegom, uočeno je propadanje drvene konstrukcije krovišta, zbog nedostatka ozračnika. Potrebno je poduzeti hitne mjere da bi se propadanje zaustavilo.</w:t>
      </w:r>
    </w:p>
    <w:p w:rsidR="00504F15" w:rsidRDefault="00504F15" w:rsidP="00504F15">
      <w:pPr>
        <w:jc w:val="both"/>
        <w:rPr>
          <w:rFonts w:ascii="Garamond" w:hAnsi="Garamond" w:cs="Arial"/>
          <w:sz w:val="28"/>
          <w:szCs w:val="28"/>
        </w:rPr>
      </w:pPr>
      <w:r>
        <w:rPr>
          <w:rFonts w:ascii="Garamond" w:hAnsi="Garamond" w:cs="Arial"/>
          <w:sz w:val="28"/>
          <w:szCs w:val="28"/>
        </w:rPr>
        <w:t>Kako nas zakon obvezuje na periodično servisiranje i atestiranje pojedinih</w:t>
      </w:r>
      <w:r w:rsidR="00A424D2">
        <w:rPr>
          <w:rFonts w:ascii="Garamond" w:hAnsi="Garamond" w:cs="Arial"/>
          <w:sz w:val="28"/>
          <w:szCs w:val="28"/>
        </w:rPr>
        <w:t xml:space="preserve"> dijelova scenske opreme, u 2024</w:t>
      </w:r>
      <w:r>
        <w:rPr>
          <w:rFonts w:ascii="Garamond" w:hAnsi="Garamond" w:cs="Arial"/>
          <w:sz w:val="28"/>
          <w:szCs w:val="28"/>
        </w:rPr>
        <w:t xml:space="preserve">. godini za provođenje </w:t>
      </w:r>
      <w:r w:rsidR="00A424D2">
        <w:rPr>
          <w:rFonts w:ascii="Garamond" w:hAnsi="Garamond" w:cs="Arial"/>
          <w:sz w:val="28"/>
          <w:szCs w:val="28"/>
        </w:rPr>
        <w:t>istog bit će potrebna određena</w:t>
      </w:r>
      <w:r>
        <w:rPr>
          <w:rFonts w:ascii="Garamond" w:hAnsi="Garamond" w:cs="Arial"/>
          <w:sz w:val="28"/>
          <w:szCs w:val="28"/>
        </w:rPr>
        <w:t xml:space="preserve"> sredstva, što je navedeno u financijskom planu. </w:t>
      </w:r>
    </w:p>
    <w:p w:rsidR="00504F15" w:rsidRDefault="00504F15" w:rsidP="00504F15">
      <w:pPr>
        <w:jc w:val="both"/>
        <w:rPr>
          <w:rFonts w:ascii="Garamond" w:hAnsi="Garamond" w:cs="Arial"/>
          <w:sz w:val="28"/>
          <w:szCs w:val="28"/>
        </w:rPr>
      </w:pPr>
      <w:r>
        <w:rPr>
          <w:rFonts w:ascii="Garamond" w:hAnsi="Garamond" w:cs="Arial"/>
          <w:sz w:val="28"/>
          <w:szCs w:val="28"/>
        </w:rPr>
        <w:t>Jedan dio troškova održavanja objekata bit će financiran iz vlastitih sredstava.</w:t>
      </w:r>
    </w:p>
    <w:p w:rsidR="00504F15" w:rsidRDefault="00504F15" w:rsidP="00504F15">
      <w:pPr>
        <w:ind w:firstLine="708"/>
        <w:jc w:val="both"/>
        <w:rPr>
          <w:rFonts w:ascii="Garamond" w:hAnsi="Garamond" w:cs="Arial"/>
          <w:sz w:val="28"/>
          <w:szCs w:val="28"/>
        </w:rPr>
      </w:pP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p>
    <w:p w:rsidR="00504F15" w:rsidRDefault="00504F15" w:rsidP="00504F15">
      <w:pPr>
        <w:jc w:val="both"/>
        <w:rPr>
          <w:rFonts w:ascii="Garamond" w:hAnsi="Garamond" w:cs="Arial"/>
          <w:sz w:val="28"/>
          <w:szCs w:val="28"/>
        </w:rPr>
      </w:pPr>
    </w:p>
    <w:p w:rsidR="00504F15" w:rsidRDefault="00A424D2" w:rsidP="00504F15">
      <w:pPr>
        <w:jc w:val="both"/>
        <w:rPr>
          <w:rFonts w:ascii="Garamond" w:hAnsi="Garamond" w:cs="Arial"/>
          <w:sz w:val="28"/>
          <w:szCs w:val="28"/>
        </w:rPr>
      </w:pPr>
      <w:r>
        <w:rPr>
          <w:rFonts w:ascii="Garamond" w:hAnsi="Garamond" w:cs="Arial"/>
          <w:sz w:val="28"/>
          <w:szCs w:val="28"/>
        </w:rPr>
        <w:t>Vukovar, 26. srpnja 2023</w:t>
      </w:r>
      <w:r w:rsidR="00504F15">
        <w:rPr>
          <w:rFonts w:ascii="Garamond" w:hAnsi="Garamond" w:cs="Arial"/>
          <w:sz w:val="28"/>
          <w:szCs w:val="28"/>
        </w:rPr>
        <w:t xml:space="preserve">. </w:t>
      </w:r>
      <w:r w:rsidR="00504F15">
        <w:rPr>
          <w:rFonts w:ascii="Garamond" w:hAnsi="Garamond" w:cs="Arial"/>
          <w:sz w:val="28"/>
          <w:szCs w:val="28"/>
        </w:rPr>
        <w:tab/>
      </w:r>
      <w:r w:rsidR="00504F15">
        <w:rPr>
          <w:rFonts w:ascii="Garamond" w:hAnsi="Garamond" w:cs="Arial"/>
          <w:sz w:val="28"/>
          <w:szCs w:val="28"/>
        </w:rPr>
        <w:tab/>
      </w:r>
      <w:r w:rsidR="00504F15">
        <w:rPr>
          <w:rFonts w:ascii="Garamond" w:hAnsi="Garamond" w:cs="Arial"/>
          <w:sz w:val="28"/>
          <w:szCs w:val="28"/>
        </w:rPr>
        <w:tab/>
      </w:r>
      <w:r w:rsidR="00504F15">
        <w:rPr>
          <w:rFonts w:ascii="Garamond" w:hAnsi="Garamond" w:cs="Arial"/>
          <w:sz w:val="28"/>
          <w:szCs w:val="28"/>
        </w:rPr>
        <w:tab/>
        <w:t>Plan i program sastavila:</w:t>
      </w:r>
    </w:p>
    <w:p w:rsidR="00504F15" w:rsidRPr="00F738E9" w:rsidRDefault="00504F15" w:rsidP="00504F15">
      <w:pPr>
        <w:ind w:left="4956" w:right="560"/>
        <w:jc w:val="both"/>
        <w:rPr>
          <w:rFonts w:ascii="Garamond" w:hAnsi="Garamond" w:cs="Arial"/>
          <w:sz w:val="28"/>
          <w:szCs w:val="28"/>
        </w:rPr>
      </w:pPr>
      <w:r>
        <w:rPr>
          <w:rFonts w:ascii="Garamond" w:hAnsi="Garamond" w:cs="Arial"/>
          <w:sz w:val="28"/>
          <w:szCs w:val="28"/>
        </w:rPr>
        <w:t xml:space="preserve">         Ivanka Miličić, ravnateljica</w:t>
      </w:r>
    </w:p>
    <w:p w:rsidR="000E79BD" w:rsidRDefault="007A7F22">
      <w:bookmarkStart w:id="0" w:name="_GoBack"/>
      <w:bookmarkEnd w:id="0"/>
    </w:p>
    <w:sectPr w:rsidR="000E79BD" w:rsidSect="00572628">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F22" w:rsidRDefault="007A7F22" w:rsidP="00021B4A">
      <w:r>
        <w:separator/>
      </w:r>
    </w:p>
  </w:endnote>
  <w:endnote w:type="continuationSeparator" w:id="0">
    <w:p w:rsidR="007A7F22" w:rsidRDefault="007A7F22" w:rsidP="00021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wingtime MF">
    <w:altName w:val="Courier New"/>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628" w:rsidRDefault="00755BAE" w:rsidP="00614ADE">
    <w:pPr>
      <w:pStyle w:val="Footer"/>
      <w:framePr w:wrap="around" w:vAnchor="text" w:hAnchor="margin" w:xAlign="right" w:y="1"/>
      <w:rPr>
        <w:rStyle w:val="PageNumber"/>
      </w:rPr>
    </w:pPr>
    <w:r>
      <w:rPr>
        <w:rStyle w:val="PageNumber"/>
      </w:rPr>
      <w:fldChar w:fldCharType="begin"/>
    </w:r>
    <w:r w:rsidR="00504F15">
      <w:rPr>
        <w:rStyle w:val="PageNumber"/>
      </w:rPr>
      <w:instrText xml:space="preserve">PAGE  </w:instrText>
    </w:r>
    <w:r>
      <w:rPr>
        <w:rStyle w:val="PageNumber"/>
      </w:rPr>
      <w:fldChar w:fldCharType="end"/>
    </w:r>
  </w:p>
  <w:p w:rsidR="00572628" w:rsidRDefault="007A7F22" w:rsidP="005726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628" w:rsidRDefault="00755BAE" w:rsidP="00614ADE">
    <w:pPr>
      <w:pStyle w:val="Footer"/>
      <w:framePr w:wrap="around" w:vAnchor="text" w:hAnchor="margin" w:xAlign="right" w:y="1"/>
      <w:rPr>
        <w:rStyle w:val="PageNumber"/>
      </w:rPr>
    </w:pPr>
    <w:r>
      <w:rPr>
        <w:rStyle w:val="PageNumber"/>
      </w:rPr>
      <w:fldChar w:fldCharType="begin"/>
    </w:r>
    <w:r w:rsidR="00504F15">
      <w:rPr>
        <w:rStyle w:val="PageNumber"/>
      </w:rPr>
      <w:instrText xml:space="preserve">PAGE  </w:instrText>
    </w:r>
    <w:r>
      <w:rPr>
        <w:rStyle w:val="PageNumber"/>
      </w:rPr>
      <w:fldChar w:fldCharType="separate"/>
    </w:r>
    <w:r w:rsidR="00195A0F">
      <w:rPr>
        <w:rStyle w:val="PageNumber"/>
        <w:noProof/>
      </w:rPr>
      <w:t>13</w:t>
    </w:r>
    <w:r>
      <w:rPr>
        <w:rStyle w:val="PageNumber"/>
      </w:rPr>
      <w:fldChar w:fldCharType="end"/>
    </w:r>
  </w:p>
  <w:p w:rsidR="00572628" w:rsidRDefault="007A7F22" w:rsidP="005726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F22" w:rsidRDefault="007A7F22" w:rsidP="00021B4A">
      <w:r>
        <w:separator/>
      </w:r>
    </w:p>
  </w:footnote>
  <w:footnote w:type="continuationSeparator" w:id="0">
    <w:p w:rsidR="007A7F22" w:rsidRDefault="007A7F22" w:rsidP="00021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3C97"/>
    <w:multiLevelType w:val="hybridMultilevel"/>
    <w:tmpl w:val="7C7ADBC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68636D26"/>
    <w:multiLevelType w:val="hybridMultilevel"/>
    <w:tmpl w:val="8E3651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footnotePr>
    <w:footnote w:id="-1"/>
    <w:footnote w:id="0"/>
  </w:footnotePr>
  <w:endnotePr>
    <w:endnote w:id="-1"/>
    <w:endnote w:id="0"/>
  </w:endnotePr>
  <w:compat/>
  <w:rsids>
    <w:rsidRoot w:val="00504F15"/>
    <w:rsid w:val="00021B4A"/>
    <w:rsid w:val="000F722E"/>
    <w:rsid w:val="00195A0F"/>
    <w:rsid w:val="002A6686"/>
    <w:rsid w:val="003E0514"/>
    <w:rsid w:val="00411FF8"/>
    <w:rsid w:val="00475EDB"/>
    <w:rsid w:val="00504F15"/>
    <w:rsid w:val="00534EB8"/>
    <w:rsid w:val="00755BAE"/>
    <w:rsid w:val="007A7F22"/>
    <w:rsid w:val="008549D2"/>
    <w:rsid w:val="008D018D"/>
    <w:rsid w:val="00A424D2"/>
    <w:rsid w:val="00A92DBF"/>
    <w:rsid w:val="00AC63BD"/>
    <w:rsid w:val="00C212F2"/>
    <w:rsid w:val="00F3242C"/>
    <w:rsid w:val="00F96C9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1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04F15"/>
    <w:pPr>
      <w:tabs>
        <w:tab w:val="center" w:pos="4536"/>
        <w:tab w:val="right" w:pos="9072"/>
      </w:tabs>
    </w:pPr>
  </w:style>
  <w:style w:type="character" w:customStyle="1" w:styleId="FooterChar">
    <w:name w:val="Footer Char"/>
    <w:basedOn w:val="DefaultParagraphFont"/>
    <w:link w:val="Footer"/>
    <w:rsid w:val="00504F15"/>
    <w:rPr>
      <w:rFonts w:ascii="Times New Roman" w:eastAsia="Times New Roman" w:hAnsi="Times New Roman" w:cs="Times New Roman"/>
      <w:sz w:val="24"/>
      <w:szCs w:val="24"/>
      <w:lang w:eastAsia="hr-HR"/>
    </w:rPr>
  </w:style>
  <w:style w:type="character" w:styleId="PageNumber">
    <w:name w:val="page number"/>
    <w:basedOn w:val="DefaultParagraphFont"/>
    <w:rsid w:val="00504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1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504F15"/>
    <w:pPr>
      <w:tabs>
        <w:tab w:val="center" w:pos="4536"/>
        <w:tab w:val="right" w:pos="9072"/>
      </w:tabs>
    </w:pPr>
  </w:style>
  <w:style w:type="character" w:customStyle="1" w:styleId="PodnojeChar">
    <w:name w:val="Podnožje Char"/>
    <w:basedOn w:val="Zadanifontodlomka"/>
    <w:link w:val="Podnoje"/>
    <w:rsid w:val="00504F15"/>
    <w:rPr>
      <w:rFonts w:ascii="Times New Roman" w:eastAsia="Times New Roman" w:hAnsi="Times New Roman" w:cs="Times New Roman"/>
      <w:sz w:val="24"/>
      <w:szCs w:val="24"/>
      <w:lang w:eastAsia="hr-HR"/>
    </w:rPr>
  </w:style>
  <w:style w:type="character" w:styleId="Brojstranice">
    <w:name w:val="page number"/>
    <w:basedOn w:val="Zadanifontodlomka"/>
    <w:rsid w:val="00504F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36F92-D2CD-4A9D-A077-53D1082A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3944</Words>
  <Characters>22487</Characters>
  <Application>Microsoft Office Word</Application>
  <DocSecurity>0</DocSecurity>
  <Lines>187</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anakustura</dc:creator>
  <cp:lastModifiedBy>Ivanka</cp:lastModifiedBy>
  <cp:revision>4</cp:revision>
  <dcterms:created xsi:type="dcterms:W3CDTF">2023-07-27T08:35:00Z</dcterms:created>
  <dcterms:modified xsi:type="dcterms:W3CDTF">2023-07-27T08:56:00Z</dcterms:modified>
</cp:coreProperties>
</file>